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F37653" w14:textId="77777777" w:rsidR="00D837B1" w:rsidRDefault="002769CE">
      <w:r>
        <w:t xml:space="preserve">                                      </w:t>
      </w:r>
    </w:p>
    <w:p w14:paraId="540F3986" w14:textId="77777777" w:rsidR="00D837B1" w:rsidRDefault="00D837B1"/>
    <w:p w14:paraId="671EAEAE" w14:textId="77777777" w:rsidR="002769CE" w:rsidRPr="00790E29" w:rsidRDefault="002769CE">
      <w: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F2043B9" w14:textId="77777777" w:rsidR="002769CE" w:rsidRPr="00940FDF" w:rsidRDefault="004D11AE" w:rsidP="00D517C2">
      <w:pPr>
        <w:jc w:val="center"/>
        <w:rPr>
          <w:b/>
          <w:bCs/>
          <w:color w:val="33338F"/>
          <w:sz w:val="32"/>
          <w:szCs w:val="32"/>
        </w:rPr>
      </w:pPr>
      <w:r w:rsidRPr="004D11AE">
        <w:rPr>
          <w:b/>
          <w:bCs/>
          <w:color w:val="0000FF"/>
          <w:sz w:val="32"/>
          <w:szCs w:val="32"/>
        </w:rPr>
        <w:t>SPECIFICHE TECNICHE PRENOTAZIONE SPEDIZIONI POSTE.IT BUSINESS</w:t>
      </w:r>
    </w:p>
    <w:p w14:paraId="33D2C302" w14:textId="00D6D0BC" w:rsidR="002769CE" w:rsidRDefault="002769CE" w:rsidP="00432A9F">
      <w:pPr>
        <w:jc w:val="center"/>
        <w:rPr>
          <w:b/>
          <w:bCs/>
          <w:color w:val="0000FF"/>
          <w:sz w:val="28"/>
          <w:szCs w:val="28"/>
        </w:rPr>
      </w:pPr>
    </w:p>
    <w:p w14:paraId="4C126907" w14:textId="2F89DA1E" w:rsidR="00B675E6" w:rsidRDefault="00B675E6" w:rsidP="00432A9F">
      <w:pPr>
        <w:jc w:val="center"/>
        <w:rPr>
          <w:b/>
          <w:bCs/>
          <w:color w:val="0000FF"/>
          <w:sz w:val="28"/>
          <w:szCs w:val="28"/>
        </w:rPr>
      </w:pPr>
    </w:p>
    <w:p w14:paraId="568185F1" w14:textId="77AB2C88" w:rsidR="00B675E6" w:rsidRDefault="00B675E6" w:rsidP="00432A9F">
      <w:pPr>
        <w:jc w:val="center"/>
        <w:rPr>
          <w:b/>
          <w:bCs/>
          <w:color w:val="0000FF"/>
          <w:sz w:val="28"/>
          <w:szCs w:val="28"/>
        </w:rPr>
      </w:pPr>
    </w:p>
    <w:p w14:paraId="7CD858F6" w14:textId="463DB718" w:rsidR="00B675E6" w:rsidRDefault="00B675E6" w:rsidP="00432A9F">
      <w:pPr>
        <w:jc w:val="center"/>
        <w:rPr>
          <w:b/>
          <w:bCs/>
          <w:color w:val="0000FF"/>
          <w:sz w:val="28"/>
          <w:szCs w:val="28"/>
        </w:rPr>
      </w:pPr>
    </w:p>
    <w:p w14:paraId="48A5E7B7" w14:textId="76A2AE28" w:rsidR="00B675E6" w:rsidRDefault="00B675E6" w:rsidP="00432A9F">
      <w:pPr>
        <w:jc w:val="center"/>
        <w:rPr>
          <w:b/>
          <w:bCs/>
          <w:color w:val="0000FF"/>
          <w:sz w:val="28"/>
          <w:szCs w:val="28"/>
        </w:rPr>
      </w:pPr>
    </w:p>
    <w:p w14:paraId="5A002CCA" w14:textId="77777777" w:rsidR="00B675E6" w:rsidRPr="001C104E" w:rsidRDefault="00B675E6" w:rsidP="00432A9F">
      <w:pPr>
        <w:jc w:val="center"/>
        <w:rPr>
          <w:b/>
          <w:bCs/>
          <w:color w:val="0000FF"/>
          <w:sz w:val="28"/>
          <w:szCs w:val="28"/>
        </w:rPr>
      </w:pPr>
    </w:p>
    <w:p w14:paraId="37900369" w14:textId="77777777" w:rsidR="002769CE" w:rsidRPr="001C104E" w:rsidRDefault="002769CE" w:rsidP="00946C56">
      <w:pPr>
        <w:rPr>
          <w:b/>
          <w:bCs/>
          <w:color w:val="0000FF"/>
          <w:sz w:val="40"/>
          <w:szCs w:val="40"/>
        </w:rPr>
        <w:sectPr w:rsidR="002769CE" w:rsidRPr="001C104E" w:rsidSect="00B675E6">
          <w:headerReference w:type="default" r:id="rId8"/>
          <w:footerReference w:type="default" r:id="rId9"/>
          <w:pgSz w:w="11906" w:h="16838" w:code="9"/>
          <w:pgMar w:top="1985" w:right="1134" w:bottom="1701" w:left="1418" w:header="567" w:footer="567" w:gutter="0"/>
          <w:pgNumType w:start="1"/>
          <w:cols w:space="720"/>
        </w:sectPr>
      </w:pPr>
    </w:p>
    <w:p w14:paraId="2ADFAB43" w14:textId="77777777" w:rsidR="002769CE" w:rsidRPr="001C104E" w:rsidRDefault="002769CE">
      <w:pPr>
        <w:shd w:val="clear" w:color="auto" w:fill="FFFF00"/>
        <w:rPr>
          <w:b/>
          <w:bCs/>
          <w:i/>
          <w:iCs/>
          <w:color w:val="0000FF"/>
        </w:rPr>
      </w:pPr>
      <w:r w:rsidRPr="001C104E">
        <w:rPr>
          <w:b/>
          <w:bCs/>
          <w:i/>
          <w:iCs/>
          <w:color w:val="0000FF"/>
        </w:rPr>
        <w:lastRenderedPageBreak/>
        <w:t>INDICE</w:t>
      </w:r>
    </w:p>
    <w:p w14:paraId="64A47991" w14:textId="46BF9D2F" w:rsidR="00AC53D8" w:rsidRDefault="009015BF" w:rsidP="00AC53D8">
      <w:pPr>
        <w:pStyle w:val="Sommario1"/>
        <w:rPr>
          <w:rFonts w:asciiTheme="minorHAnsi" w:eastAsiaTheme="minorEastAsia" w:hAnsiTheme="minorHAnsi" w:cstheme="minorBidi"/>
          <w:color w:val="auto"/>
        </w:rPr>
      </w:pPr>
      <w:r w:rsidRPr="001C104E">
        <w:rPr>
          <w:sz w:val="20"/>
          <w:szCs w:val="20"/>
        </w:rPr>
        <w:fldChar w:fldCharType="begin"/>
      </w:r>
      <w:r w:rsidR="002769CE" w:rsidRPr="001C104E">
        <w:rPr>
          <w:sz w:val="20"/>
          <w:szCs w:val="20"/>
        </w:rPr>
        <w:instrText xml:space="preserve"> TOC \o "1-3" \h \z </w:instrText>
      </w:r>
      <w:r w:rsidRPr="001C104E">
        <w:rPr>
          <w:sz w:val="20"/>
          <w:szCs w:val="20"/>
        </w:rPr>
        <w:fldChar w:fldCharType="separate"/>
      </w:r>
      <w:hyperlink w:anchor="_Toc167738255" w:history="1">
        <w:r w:rsidR="00AC53D8" w:rsidRPr="007F5683">
          <w:rPr>
            <w:rStyle w:val="Collegamentoipertestuale"/>
          </w:rPr>
          <w:t>1</w:t>
        </w:r>
        <w:r w:rsidR="00AC53D8">
          <w:rPr>
            <w:rFonts w:asciiTheme="minorHAnsi" w:eastAsiaTheme="minorEastAsia" w:hAnsiTheme="minorHAnsi" w:cstheme="minorBidi"/>
            <w:color w:val="auto"/>
          </w:rPr>
          <w:tab/>
        </w:r>
        <w:r w:rsidR="00AC53D8" w:rsidRPr="007F5683">
          <w:rPr>
            <w:rStyle w:val="Collegamentoipertestuale"/>
          </w:rPr>
          <w:t>SCOPO E CAMPO DI APPLICAZIONE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_Toc167738255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3</w:t>
        </w:r>
        <w:r w:rsidR="00AC53D8">
          <w:rPr>
            <w:webHidden/>
          </w:rPr>
          <w:fldChar w:fldCharType="end"/>
        </w:r>
      </w:hyperlink>
    </w:p>
    <w:p w14:paraId="14D88BEA" w14:textId="5AE42B1F" w:rsidR="00AC53D8" w:rsidRDefault="00000000" w:rsidP="00AC53D8">
      <w:pPr>
        <w:pStyle w:val="Sommario1"/>
        <w:rPr>
          <w:rFonts w:asciiTheme="minorHAnsi" w:eastAsiaTheme="minorEastAsia" w:hAnsiTheme="minorHAnsi" w:cstheme="minorBidi"/>
          <w:color w:val="auto"/>
        </w:rPr>
      </w:pPr>
      <w:hyperlink w:anchor="_Toc167738256" w:history="1">
        <w:r w:rsidR="00AC53D8" w:rsidRPr="007F5683">
          <w:rPr>
            <w:rStyle w:val="Collegamentoipertestuale"/>
          </w:rPr>
          <w:t>2</w:t>
        </w:r>
        <w:r w:rsidR="00AC53D8">
          <w:rPr>
            <w:rFonts w:asciiTheme="minorHAnsi" w:eastAsiaTheme="minorEastAsia" w:hAnsiTheme="minorHAnsi" w:cstheme="minorBidi"/>
            <w:color w:val="auto"/>
          </w:rPr>
          <w:tab/>
        </w:r>
        <w:r w:rsidR="00AC53D8" w:rsidRPr="007F5683">
          <w:rPr>
            <w:rStyle w:val="Collegamentoipertestuale"/>
          </w:rPr>
          <w:t>prenotazione delle spedizioni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_Toc167738256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3</w:t>
        </w:r>
        <w:r w:rsidR="00AC53D8">
          <w:rPr>
            <w:webHidden/>
          </w:rPr>
          <w:fldChar w:fldCharType="end"/>
        </w:r>
      </w:hyperlink>
    </w:p>
    <w:p w14:paraId="527C5A7C" w14:textId="2F8A8E5B" w:rsidR="00AC53D8" w:rsidRDefault="00000000">
      <w:pPr>
        <w:pStyle w:val="Sommario2"/>
        <w:rPr>
          <w:rFonts w:asciiTheme="minorHAnsi" w:eastAsiaTheme="minorEastAsia" w:hAnsiTheme="minorHAnsi" w:cstheme="minorBidi"/>
          <w:b w:val="0"/>
          <w:bCs w:val="0"/>
          <w:smallCaps w:val="0"/>
          <w:color w:val="auto"/>
        </w:rPr>
      </w:pPr>
      <w:hyperlink w:anchor="_Toc167738257" w:history="1">
        <w:r w:rsidR="00AC53D8" w:rsidRPr="007F5683">
          <w:rPr>
            <w:rStyle w:val="Collegamentoipertestuale"/>
          </w:rPr>
          <w:t>2.1</w:t>
        </w:r>
        <w:r w:rsidR="00AC53D8">
          <w:rPr>
            <w:rFonts w:asciiTheme="minorHAnsi" w:eastAsiaTheme="minorEastAsia" w:hAnsiTheme="minorHAnsi" w:cstheme="minorBidi"/>
            <w:b w:val="0"/>
            <w:bCs w:val="0"/>
            <w:smallCaps w:val="0"/>
            <w:color w:val="auto"/>
          </w:rPr>
          <w:tab/>
        </w:r>
        <w:r w:rsidR="00AC53D8" w:rsidRPr="007F5683">
          <w:rPr>
            <w:rStyle w:val="Collegamentoipertestuale"/>
          </w:rPr>
          <w:t>Prenotazione Posta Indescritta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_Toc167738257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3</w:t>
        </w:r>
        <w:r w:rsidR="00AC53D8">
          <w:rPr>
            <w:webHidden/>
          </w:rPr>
          <w:fldChar w:fldCharType="end"/>
        </w:r>
      </w:hyperlink>
    </w:p>
    <w:p w14:paraId="5B2D11AA" w14:textId="59A2E00A" w:rsidR="00AC53D8" w:rsidRDefault="00000000">
      <w:pPr>
        <w:pStyle w:val="Sommario2"/>
        <w:rPr>
          <w:rFonts w:asciiTheme="minorHAnsi" w:eastAsiaTheme="minorEastAsia" w:hAnsiTheme="minorHAnsi" w:cstheme="minorBidi"/>
          <w:b w:val="0"/>
          <w:bCs w:val="0"/>
          <w:smallCaps w:val="0"/>
          <w:color w:val="auto"/>
        </w:rPr>
      </w:pPr>
      <w:hyperlink w:anchor="_Toc167738259" w:history="1">
        <w:r w:rsidR="00AC53D8" w:rsidRPr="007F5683">
          <w:rPr>
            <w:rStyle w:val="Collegamentoipertestuale"/>
          </w:rPr>
          <w:t>2.2</w:t>
        </w:r>
        <w:r w:rsidR="00AC53D8">
          <w:rPr>
            <w:rFonts w:asciiTheme="minorHAnsi" w:eastAsiaTheme="minorEastAsia" w:hAnsiTheme="minorHAnsi" w:cstheme="minorBidi"/>
            <w:b w:val="0"/>
            <w:bCs w:val="0"/>
            <w:smallCaps w:val="0"/>
            <w:color w:val="auto"/>
          </w:rPr>
          <w:tab/>
        </w:r>
        <w:r w:rsidR="00AC53D8" w:rsidRPr="007F5683">
          <w:rPr>
            <w:rStyle w:val="Collegamentoipertestuale"/>
          </w:rPr>
          <w:t>Prenotazione Posta Descritta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_Toc167738259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14</w:t>
        </w:r>
        <w:r w:rsidR="00AC53D8">
          <w:rPr>
            <w:webHidden/>
          </w:rPr>
          <w:fldChar w:fldCharType="end"/>
        </w:r>
      </w:hyperlink>
    </w:p>
    <w:p w14:paraId="37509137" w14:textId="57D93865" w:rsidR="00AC53D8" w:rsidRDefault="00000000">
      <w:pPr>
        <w:pStyle w:val="Sommario2"/>
        <w:rPr>
          <w:rFonts w:asciiTheme="minorHAnsi" w:eastAsiaTheme="minorEastAsia" w:hAnsiTheme="minorHAnsi" w:cstheme="minorBidi"/>
          <w:b w:val="0"/>
          <w:bCs w:val="0"/>
          <w:smallCaps w:val="0"/>
          <w:color w:val="auto"/>
        </w:rPr>
      </w:pPr>
      <w:hyperlink w:anchor="_Toc167738261" w:history="1">
        <w:r w:rsidR="00AC53D8" w:rsidRPr="007F5683">
          <w:rPr>
            <w:rStyle w:val="Collegamentoipertestuale"/>
          </w:rPr>
          <w:t>2.3</w:t>
        </w:r>
        <w:r w:rsidR="00AC53D8">
          <w:rPr>
            <w:rFonts w:asciiTheme="minorHAnsi" w:eastAsiaTheme="minorEastAsia" w:hAnsiTheme="minorHAnsi" w:cstheme="minorBidi"/>
            <w:b w:val="0"/>
            <w:bCs w:val="0"/>
            <w:smallCaps w:val="0"/>
            <w:color w:val="auto"/>
          </w:rPr>
          <w:tab/>
        </w:r>
        <w:r w:rsidR="00AC53D8" w:rsidRPr="007F5683">
          <w:rPr>
            <w:rStyle w:val="Collegamentoipertestuale"/>
          </w:rPr>
          <w:t>Prenotazione Prodotto Gamma Posteinteractive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_Toc167738261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23</w:t>
        </w:r>
        <w:r w:rsidR="00AC53D8">
          <w:rPr>
            <w:webHidden/>
          </w:rPr>
          <w:fldChar w:fldCharType="end"/>
        </w:r>
      </w:hyperlink>
    </w:p>
    <w:p w14:paraId="2A1E8E84" w14:textId="402BD25D" w:rsidR="00AC53D8" w:rsidRDefault="00000000" w:rsidP="00AC53D8">
      <w:pPr>
        <w:pStyle w:val="Sommario1"/>
        <w:rPr>
          <w:rFonts w:asciiTheme="minorHAnsi" w:eastAsiaTheme="minorEastAsia" w:hAnsiTheme="minorHAnsi" w:cstheme="minorBidi"/>
          <w:color w:val="auto"/>
        </w:rPr>
      </w:pPr>
      <w:hyperlink w:anchor="_Toc167738263" w:history="1">
        <w:r w:rsidR="00AC53D8" w:rsidRPr="007F5683">
          <w:rPr>
            <w:rStyle w:val="Collegamentoipertestuale"/>
          </w:rPr>
          <w:t>3</w:t>
        </w:r>
        <w:r w:rsidR="00AC53D8">
          <w:rPr>
            <w:rFonts w:asciiTheme="minorHAnsi" w:eastAsiaTheme="minorEastAsia" w:hAnsiTheme="minorHAnsi" w:cstheme="minorBidi"/>
            <w:color w:val="auto"/>
          </w:rPr>
          <w:tab/>
        </w:r>
        <w:r w:rsidR="00AC53D8" w:rsidRPr="007F5683">
          <w:rPr>
            <w:rStyle w:val="Collegamentoipertestuale"/>
          </w:rPr>
          <w:t>Rendicontazione delle spedizioni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_Toc167738263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26</w:t>
        </w:r>
        <w:r w:rsidR="00AC53D8">
          <w:rPr>
            <w:webHidden/>
          </w:rPr>
          <w:fldChar w:fldCharType="end"/>
        </w:r>
      </w:hyperlink>
    </w:p>
    <w:p w14:paraId="714E2DC0" w14:textId="7FE809C5" w:rsidR="00AC53D8" w:rsidRDefault="00000000">
      <w:pPr>
        <w:pStyle w:val="Sommario2"/>
        <w:rPr>
          <w:rFonts w:asciiTheme="minorHAnsi" w:eastAsiaTheme="minorEastAsia" w:hAnsiTheme="minorHAnsi" w:cstheme="minorBidi"/>
          <w:b w:val="0"/>
          <w:bCs w:val="0"/>
          <w:smallCaps w:val="0"/>
          <w:color w:val="auto"/>
        </w:rPr>
      </w:pPr>
      <w:hyperlink w:anchor="_Toc167738264" w:history="1">
        <w:r w:rsidR="00AC53D8" w:rsidRPr="007F5683">
          <w:rPr>
            <w:rStyle w:val="Collegamentoipertestuale"/>
          </w:rPr>
          <w:t>3.1</w:t>
        </w:r>
        <w:r w:rsidR="00AC53D8">
          <w:rPr>
            <w:rFonts w:asciiTheme="minorHAnsi" w:eastAsiaTheme="minorEastAsia" w:hAnsiTheme="minorHAnsi" w:cstheme="minorBidi"/>
            <w:b w:val="0"/>
            <w:bCs w:val="0"/>
            <w:smallCaps w:val="0"/>
            <w:color w:val="auto"/>
          </w:rPr>
          <w:tab/>
        </w:r>
        <w:r w:rsidR="00AC53D8" w:rsidRPr="007F5683">
          <w:rPr>
            <w:rStyle w:val="Collegamentoipertestuale"/>
          </w:rPr>
          <w:t>Rendicontazione Posta Indescritta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_Toc167738264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26</w:t>
        </w:r>
        <w:r w:rsidR="00AC53D8">
          <w:rPr>
            <w:webHidden/>
          </w:rPr>
          <w:fldChar w:fldCharType="end"/>
        </w:r>
      </w:hyperlink>
    </w:p>
    <w:p w14:paraId="5F3E09BF" w14:textId="618AD3FC" w:rsidR="00AC53D8" w:rsidRDefault="00000000">
      <w:pPr>
        <w:pStyle w:val="Sommario2"/>
        <w:rPr>
          <w:rFonts w:asciiTheme="minorHAnsi" w:eastAsiaTheme="minorEastAsia" w:hAnsiTheme="minorHAnsi" w:cstheme="minorBidi"/>
          <w:b w:val="0"/>
          <w:bCs w:val="0"/>
          <w:smallCaps w:val="0"/>
          <w:color w:val="auto"/>
        </w:rPr>
      </w:pPr>
      <w:hyperlink w:anchor="_Toc167738265" w:history="1">
        <w:r w:rsidR="00AC53D8" w:rsidRPr="007F5683">
          <w:rPr>
            <w:rStyle w:val="Collegamentoipertestuale"/>
          </w:rPr>
          <w:t>3.2</w:t>
        </w:r>
        <w:r w:rsidR="00AC53D8">
          <w:rPr>
            <w:rFonts w:asciiTheme="minorHAnsi" w:eastAsiaTheme="minorEastAsia" w:hAnsiTheme="minorHAnsi" w:cstheme="minorBidi"/>
            <w:b w:val="0"/>
            <w:bCs w:val="0"/>
            <w:smallCaps w:val="0"/>
            <w:color w:val="auto"/>
          </w:rPr>
          <w:tab/>
        </w:r>
        <w:r w:rsidR="00AC53D8" w:rsidRPr="007F5683">
          <w:rPr>
            <w:rStyle w:val="Collegamentoipertestuale"/>
          </w:rPr>
          <w:t>Rendicontazione Prodotto Gamma Posteinteractive</w:t>
        </w:r>
        <w:r w:rsidR="00AC53D8">
          <w:rPr>
            <w:webHidden/>
          </w:rPr>
          <w:tab/>
        </w:r>
        <w:r w:rsidR="00AC53D8">
          <w:rPr>
            <w:webHidden/>
          </w:rPr>
          <w:fldChar w:fldCharType="begin"/>
        </w:r>
        <w:r w:rsidR="00AC53D8">
          <w:rPr>
            <w:webHidden/>
          </w:rPr>
          <w:instrText xml:space="preserve"> PAGEREF _Toc167738265 \h </w:instrText>
        </w:r>
        <w:r w:rsidR="00AC53D8">
          <w:rPr>
            <w:webHidden/>
          </w:rPr>
        </w:r>
        <w:r w:rsidR="00AC53D8">
          <w:rPr>
            <w:webHidden/>
          </w:rPr>
          <w:fldChar w:fldCharType="separate"/>
        </w:r>
        <w:r w:rsidR="00AC53D8">
          <w:rPr>
            <w:webHidden/>
          </w:rPr>
          <w:t>28</w:t>
        </w:r>
        <w:r w:rsidR="00AC53D8">
          <w:rPr>
            <w:webHidden/>
          </w:rPr>
          <w:fldChar w:fldCharType="end"/>
        </w:r>
      </w:hyperlink>
    </w:p>
    <w:p w14:paraId="7B200CC9" w14:textId="77777777" w:rsidR="002769CE" w:rsidRDefault="009015BF" w:rsidP="00CC1A64">
      <w:pPr>
        <w:pStyle w:val="Intestazione"/>
        <w:tabs>
          <w:tab w:val="clear" w:pos="4819"/>
          <w:tab w:val="clear" w:pos="9638"/>
        </w:tabs>
        <w:rPr>
          <w:sz w:val="20"/>
          <w:szCs w:val="20"/>
        </w:rPr>
      </w:pPr>
      <w:r w:rsidRPr="001C104E">
        <w:rPr>
          <w:sz w:val="20"/>
          <w:szCs w:val="20"/>
        </w:rPr>
        <w:fldChar w:fldCharType="end"/>
      </w:r>
    </w:p>
    <w:p w14:paraId="1797816D" w14:textId="77777777" w:rsidR="001A6D76" w:rsidRDefault="001A6D76" w:rsidP="00CC1A64">
      <w:pPr>
        <w:pStyle w:val="Intestazione"/>
        <w:tabs>
          <w:tab w:val="clear" w:pos="4819"/>
          <w:tab w:val="clear" w:pos="9638"/>
        </w:tabs>
      </w:pPr>
    </w:p>
    <w:p w14:paraId="2A4CE8C6" w14:textId="77777777" w:rsidR="001A6D76" w:rsidRDefault="001A6D76" w:rsidP="00CC1A64">
      <w:pPr>
        <w:pStyle w:val="Intestazione"/>
        <w:tabs>
          <w:tab w:val="clear" w:pos="4819"/>
          <w:tab w:val="clear" w:pos="9638"/>
        </w:tabs>
      </w:pPr>
    </w:p>
    <w:p w14:paraId="638AB3EB" w14:textId="77777777" w:rsidR="001A6D76" w:rsidRDefault="00B03C6E" w:rsidP="00B03C6E">
      <w:pPr>
        <w:pStyle w:val="Intestazione"/>
        <w:tabs>
          <w:tab w:val="clear" w:pos="4819"/>
          <w:tab w:val="clear" w:pos="9638"/>
          <w:tab w:val="left" w:pos="2680"/>
        </w:tabs>
      </w:pPr>
      <w:r>
        <w:tab/>
      </w:r>
    </w:p>
    <w:p w14:paraId="5B251CDB" w14:textId="77777777" w:rsidR="001A6D76" w:rsidRDefault="001A6D76" w:rsidP="00CC1A64">
      <w:pPr>
        <w:pStyle w:val="Intestazione"/>
        <w:tabs>
          <w:tab w:val="clear" w:pos="4819"/>
          <w:tab w:val="clear" w:pos="9638"/>
        </w:tabs>
      </w:pPr>
    </w:p>
    <w:p w14:paraId="39D0D946" w14:textId="77777777" w:rsidR="00DD4818" w:rsidRDefault="00DD4818" w:rsidP="00CC1A64">
      <w:pPr>
        <w:pStyle w:val="Intestazione"/>
        <w:tabs>
          <w:tab w:val="clear" w:pos="4819"/>
          <w:tab w:val="clear" w:pos="9638"/>
        </w:tabs>
      </w:pPr>
    </w:p>
    <w:p w14:paraId="1C2C127F" w14:textId="77777777" w:rsidR="00DD4818" w:rsidRDefault="00DD4818" w:rsidP="00CC1A64">
      <w:pPr>
        <w:pStyle w:val="Intestazione"/>
        <w:tabs>
          <w:tab w:val="clear" w:pos="4819"/>
          <w:tab w:val="clear" w:pos="9638"/>
        </w:tabs>
      </w:pPr>
    </w:p>
    <w:p w14:paraId="61CE5139" w14:textId="77777777" w:rsidR="00DD4818" w:rsidRDefault="00DD4818" w:rsidP="00CC1A64">
      <w:pPr>
        <w:pStyle w:val="Intestazione"/>
        <w:tabs>
          <w:tab w:val="clear" w:pos="4819"/>
          <w:tab w:val="clear" w:pos="9638"/>
        </w:tabs>
      </w:pPr>
    </w:p>
    <w:p w14:paraId="430EF5A9" w14:textId="77777777" w:rsidR="001A6D76" w:rsidRDefault="001A6D76" w:rsidP="00CC1A64">
      <w:pPr>
        <w:pStyle w:val="Intestazione"/>
        <w:tabs>
          <w:tab w:val="clear" w:pos="4819"/>
          <w:tab w:val="clear" w:pos="9638"/>
        </w:tabs>
      </w:pPr>
    </w:p>
    <w:p w14:paraId="2FF33B33" w14:textId="77777777" w:rsidR="00DD4818" w:rsidRPr="002501C4" w:rsidRDefault="00DD4818" w:rsidP="00DD4818">
      <w:pPr>
        <w:shd w:val="clear" w:color="auto" w:fill="FFFF00"/>
        <w:rPr>
          <w:b/>
          <w:bCs/>
          <w:i/>
          <w:iCs/>
          <w:color w:val="33338F"/>
        </w:rPr>
      </w:pPr>
      <w:r>
        <w:rPr>
          <w:b/>
          <w:bCs/>
          <w:i/>
          <w:iCs/>
          <w:color w:val="33338F"/>
        </w:rPr>
        <w:t>DOCUMENTI APPLICABILI</w:t>
      </w:r>
    </w:p>
    <w:p w14:paraId="2132CF19" w14:textId="77777777" w:rsidR="001A6D76" w:rsidRDefault="001A6D76" w:rsidP="00CC1A64">
      <w:pPr>
        <w:pStyle w:val="Intestazione"/>
        <w:tabs>
          <w:tab w:val="clear" w:pos="4819"/>
          <w:tab w:val="clear" w:pos="9638"/>
        </w:tabs>
      </w:pPr>
    </w:p>
    <w:tbl>
      <w:tblPr>
        <w:tblpPr w:leftFromText="141" w:rightFromText="141" w:vertAnchor="text" w:horzAnchor="margin" w:tblpY="260"/>
        <w:tblW w:w="5000" w:type="pct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4105"/>
        <w:gridCol w:w="5249"/>
      </w:tblGrid>
      <w:tr w:rsidR="00D03077" w14:paraId="681235D9" w14:textId="77777777" w:rsidTr="00B03C6E">
        <w:trPr>
          <w:trHeight w:val="148"/>
        </w:trPr>
        <w:tc>
          <w:tcPr>
            <w:tcW w:w="5000" w:type="pct"/>
            <w:gridSpan w:val="2"/>
            <w:tcBorders>
              <w:top w:val="nil"/>
              <w:left w:val="nil"/>
              <w:bottom w:val="single" w:sz="24" w:space="0" w:color="4F81BD"/>
              <w:right w:val="nil"/>
            </w:tcBorders>
            <w:shd w:val="clear" w:color="auto" w:fill="FFFFFF"/>
            <w:noWrap/>
          </w:tcPr>
          <w:p w14:paraId="353FB512" w14:textId="77777777" w:rsidR="00D03077" w:rsidRDefault="00D03077" w:rsidP="00AB08A5">
            <w:pPr>
              <w:rPr>
                <w:b/>
                <w:color w:val="000000"/>
                <w:lang w:eastAsia="en-US"/>
              </w:rPr>
            </w:pPr>
          </w:p>
        </w:tc>
      </w:tr>
      <w:tr w:rsidR="00D03077" w14:paraId="725526D3" w14:textId="77777777" w:rsidTr="00B830A9">
        <w:trPr>
          <w:trHeight w:val="305"/>
        </w:trPr>
        <w:tc>
          <w:tcPr>
            <w:tcW w:w="2194" w:type="pct"/>
            <w:tcBorders>
              <w:top w:val="nil"/>
              <w:left w:val="nil"/>
              <w:bottom w:val="nil"/>
              <w:right w:val="single" w:sz="8" w:space="0" w:color="4F81BD"/>
            </w:tcBorders>
            <w:shd w:val="clear" w:color="auto" w:fill="FFFFFF"/>
            <w:noWrap/>
            <w:hideMark/>
          </w:tcPr>
          <w:p w14:paraId="1DA8BC85" w14:textId="27FFB7AF" w:rsidR="00D03077" w:rsidRDefault="0094431D" w:rsidP="00AB08A5">
            <w:pPr>
              <w:rPr>
                <w:b/>
                <w:color w:val="000000"/>
                <w:lang w:eastAsia="en-US"/>
              </w:rPr>
            </w:pPr>
            <w:r>
              <w:rPr>
                <w:b/>
                <w:lang w:eastAsia="en-US"/>
              </w:rPr>
              <w:t>Codice</w:t>
            </w:r>
          </w:p>
        </w:tc>
        <w:tc>
          <w:tcPr>
            <w:tcW w:w="2806" w:type="pct"/>
            <w:tcBorders>
              <w:top w:val="nil"/>
              <w:left w:val="nil"/>
              <w:bottom w:val="dotted" w:sz="4" w:space="0" w:color="auto"/>
              <w:right w:val="single" w:sz="8" w:space="0" w:color="4F81BD"/>
            </w:tcBorders>
            <w:hideMark/>
          </w:tcPr>
          <w:p w14:paraId="6D55095D" w14:textId="77777777" w:rsidR="00D03077" w:rsidRDefault="00D03077" w:rsidP="00AB08A5">
            <w:pPr>
              <w:rPr>
                <w:color w:val="000000"/>
                <w:lang w:eastAsia="en-US"/>
              </w:rPr>
            </w:pPr>
            <w:r>
              <w:rPr>
                <w:b/>
                <w:lang w:eastAsia="en-US"/>
              </w:rPr>
              <w:t xml:space="preserve">Titolo </w:t>
            </w:r>
          </w:p>
        </w:tc>
      </w:tr>
      <w:tr w:rsidR="00D03077" w14:paraId="267665CE" w14:textId="77777777" w:rsidTr="00B830A9">
        <w:trPr>
          <w:trHeight w:val="305"/>
        </w:trPr>
        <w:tc>
          <w:tcPr>
            <w:tcW w:w="2194" w:type="pct"/>
            <w:tcBorders>
              <w:top w:val="single" w:sz="4" w:space="0" w:color="0070C0"/>
              <w:left w:val="nil"/>
              <w:bottom w:val="nil"/>
              <w:right w:val="single" w:sz="8" w:space="0" w:color="4F81BD"/>
            </w:tcBorders>
            <w:shd w:val="clear" w:color="auto" w:fill="FFFFFF"/>
            <w:noWrap/>
          </w:tcPr>
          <w:p w14:paraId="12A68301" w14:textId="7F501232" w:rsidR="00D03077" w:rsidRDefault="00080498" w:rsidP="00AB08A5">
            <w:pPr>
              <w:rPr>
                <w:b/>
                <w:color w:val="000000"/>
                <w:lang w:eastAsia="en-US"/>
              </w:rPr>
            </w:pPr>
            <w:r w:rsidRPr="00080498">
              <w:rPr>
                <w:b/>
                <w:color w:val="000000"/>
                <w:lang w:eastAsia="en-US"/>
              </w:rPr>
              <w:t>PRS.ALSER.STA.4</w:t>
            </w:r>
          </w:p>
        </w:tc>
        <w:tc>
          <w:tcPr>
            <w:tcW w:w="2806" w:type="pct"/>
            <w:tcBorders>
              <w:top w:val="single" w:sz="4" w:space="0" w:color="0070C0"/>
              <w:left w:val="nil"/>
              <w:bottom w:val="single" w:sz="4" w:space="0" w:color="4F81BD"/>
              <w:right w:val="single" w:sz="8" w:space="0" w:color="4F81BD"/>
            </w:tcBorders>
            <w:hideMark/>
          </w:tcPr>
          <w:p w14:paraId="18FC69E0" w14:textId="77777777" w:rsidR="00D03077" w:rsidRDefault="00B21217" w:rsidP="00AB08A5">
            <w:pPr>
              <w:widowControl w:val="0"/>
              <w:jc w:val="left"/>
              <w:rPr>
                <w:color w:val="000000"/>
                <w:lang w:eastAsia="en-US"/>
              </w:rPr>
            </w:pPr>
            <w:r w:rsidRPr="00B21217">
              <w:rPr>
                <w:color w:val="000000"/>
                <w:lang w:eastAsia="en-US"/>
              </w:rPr>
              <w:t>Specifiche Tecniche Distinta Elettronica di Prenotazione Unica DU</w:t>
            </w:r>
          </w:p>
        </w:tc>
      </w:tr>
      <w:tr w:rsidR="00D03077" w14:paraId="149B48ED" w14:textId="77777777" w:rsidTr="00B830A9">
        <w:trPr>
          <w:trHeight w:val="305"/>
        </w:trPr>
        <w:tc>
          <w:tcPr>
            <w:tcW w:w="2194" w:type="pct"/>
            <w:tcBorders>
              <w:top w:val="single" w:sz="4" w:space="0" w:color="0070C0"/>
              <w:left w:val="nil"/>
              <w:bottom w:val="single" w:sz="4" w:space="0" w:color="0070C0"/>
              <w:right w:val="single" w:sz="4" w:space="0" w:color="4F81BD"/>
            </w:tcBorders>
            <w:shd w:val="clear" w:color="auto" w:fill="FFFFFF"/>
            <w:noWrap/>
            <w:hideMark/>
          </w:tcPr>
          <w:p w14:paraId="7557AE9E" w14:textId="2F79F03B" w:rsidR="00D03077" w:rsidRDefault="00D87949" w:rsidP="00AB08A5">
            <w:pPr>
              <w:rPr>
                <w:b/>
                <w:color w:val="000000"/>
                <w:lang w:eastAsia="en-US"/>
              </w:rPr>
            </w:pPr>
            <w:r>
              <w:rPr>
                <w:b/>
                <w:color w:val="000000"/>
                <w:lang w:eastAsia="en-US"/>
              </w:rPr>
              <w:t>PRS.ALSER.STA.6</w:t>
            </w:r>
          </w:p>
        </w:tc>
        <w:tc>
          <w:tcPr>
            <w:tcW w:w="2806" w:type="pct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hideMark/>
          </w:tcPr>
          <w:p w14:paraId="3FD2C9FA" w14:textId="77777777" w:rsidR="00D03077" w:rsidRDefault="00B21217" w:rsidP="00AB08A5">
            <w:pPr>
              <w:jc w:val="left"/>
              <w:rPr>
                <w:color w:val="000000"/>
                <w:lang w:eastAsia="en-US"/>
              </w:rPr>
            </w:pPr>
            <w:r w:rsidRPr="00B21217">
              <w:rPr>
                <w:color w:val="000000"/>
                <w:lang w:eastAsia="en-US"/>
              </w:rPr>
              <w:t>Specifiche Tecniche Distinta Elettronica GU Posta Descritta</w:t>
            </w:r>
          </w:p>
        </w:tc>
      </w:tr>
      <w:tr w:rsidR="00B830A9" w14:paraId="73B7C9F5" w14:textId="77777777" w:rsidTr="00B830A9">
        <w:trPr>
          <w:trHeight w:val="305"/>
        </w:trPr>
        <w:tc>
          <w:tcPr>
            <w:tcW w:w="2194" w:type="pct"/>
            <w:tcBorders>
              <w:top w:val="single" w:sz="4" w:space="0" w:color="0070C0"/>
              <w:left w:val="nil"/>
              <w:bottom w:val="single" w:sz="4" w:space="0" w:color="0070C0"/>
              <w:right w:val="single" w:sz="4" w:space="0" w:color="4F81BD"/>
            </w:tcBorders>
            <w:shd w:val="clear" w:color="auto" w:fill="FFFFFF"/>
            <w:noWrap/>
          </w:tcPr>
          <w:p w14:paraId="464985DB" w14:textId="5297026F" w:rsidR="00B830A9" w:rsidRPr="00AE6347" w:rsidRDefault="00B830A9" w:rsidP="00AE6347">
            <w:pPr>
              <w:jc w:val="center"/>
              <w:rPr>
                <w:color w:val="000000"/>
                <w:lang w:eastAsia="en-US"/>
              </w:rPr>
            </w:pPr>
            <w:r w:rsidRPr="00AE6347">
              <w:rPr>
                <w:color w:val="000000"/>
                <w:lang w:eastAsia="en-US"/>
              </w:rPr>
              <w:t>-</w:t>
            </w:r>
          </w:p>
        </w:tc>
        <w:tc>
          <w:tcPr>
            <w:tcW w:w="2806" w:type="pct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</w:tcPr>
          <w:p w14:paraId="0DA0FA87" w14:textId="3F5E66C5" w:rsidR="00B830A9" w:rsidRPr="00B21217" w:rsidRDefault="00B830A9" w:rsidP="00B830A9">
            <w:pPr>
              <w:jc w:val="left"/>
              <w:rPr>
                <w:color w:val="000000"/>
                <w:lang w:eastAsia="en-US"/>
              </w:rPr>
            </w:pPr>
            <w:r w:rsidRPr="003F3DA7">
              <w:t>Requisiti Distinta Elettronica Postalizzazione Gamma Interactive</w:t>
            </w:r>
          </w:p>
        </w:tc>
      </w:tr>
      <w:tr w:rsidR="00B830A9" w14:paraId="3598F14E" w14:textId="77777777" w:rsidTr="00B830A9">
        <w:trPr>
          <w:trHeight w:val="305"/>
        </w:trPr>
        <w:tc>
          <w:tcPr>
            <w:tcW w:w="2194" w:type="pct"/>
            <w:tcBorders>
              <w:top w:val="single" w:sz="4" w:space="0" w:color="0070C0"/>
              <w:left w:val="nil"/>
              <w:bottom w:val="single" w:sz="4" w:space="0" w:color="0070C0"/>
              <w:right w:val="single" w:sz="4" w:space="0" w:color="4F81BD"/>
            </w:tcBorders>
            <w:shd w:val="clear" w:color="auto" w:fill="FFFFFF"/>
            <w:noWrap/>
          </w:tcPr>
          <w:p w14:paraId="06BF1AE4" w14:textId="4859F649" w:rsidR="00B830A9" w:rsidRPr="00AE6347" w:rsidRDefault="00B830A9" w:rsidP="00AE6347">
            <w:pPr>
              <w:jc w:val="center"/>
              <w:rPr>
                <w:color w:val="000000"/>
                <w:lang w:eastAsia="en-US"/>
              </w:rPr>
            </w:pPr>
            <w:r w:rsidRPr="00AE6347">
              <w:rPr>
                <w:color w:val="000000"/>
                <w:lang w:eastAsia="en-US"/>
              </w:rPr>
              <w:t>-</w:t>
            </w:r>
          </w:p>
        </w:tc>
        <w:tc>
          <w:tcPr>
            <w:tcW w:w="2806" w:type="pct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</w:tcPr>
          <w:p w14:paraId="6C773E2B" w14:textId="50A51957" w:rsidR="00B830A9" w:rsidRPr="00B21217" w:rsidRDefault="00B830A9" w:rsidP="00B830A9">
            <w:pPr>
              <w:jc w:val="left"/>
              <w:rPr>
                <w:color w:val="000000"/>
                <w:lang w:eastAsia="en-US"/>
              </w:rPr>
            </w:pPr>
            <w:r w:rsidRPr="0088406E">
              <w:t>Specifiche di rendicontazion</w:t>
            </w:r>
            <w:r>
              <w:t>e</w:t>
            </w:r>
          </w:p>
        </w:tc>
      </w:tr>
    </w:tbl>
    <w:p w14:paraId="24495C0E" w14:textId="77777777" w:rsidR="00DD4818" w:rsidRDefault="00DD4818" w:rsidP="00CC1A64">
      <w:pPr>
        <w:pStyle w:val="Intestazione"/>
        <w:tabs>
          <w:tab w:val="clear" w:pos="4819"/>
          <w:tab w:val="clear" w:pos="9638"/>
        </w:tabs>
      </w:pPr>
    </w:p>
    <w:p w14:paraId="2D5D4227" w14:textId="77777777" w:rsidR="00DD4818" w:rsidRDefault="00DD4818" w:rsidP="00CC1A64">
      <w:pPr>
        <w:pStyle w:val="Intestazione"/>
        <w:tabs>
          <w:tab w:val="clear" w:pos="4819"/>
          <w:tab w:val="clear" w:pos="9638"/>
        </w:tabs>
      </w:pPr>
    </w:p>
    <w:p w14:paraId="6DBFAD6E" w14:textId="77777777" w:rsidR="00DD4818" w:rsidRDefault="00DD4818" w:rsidP="00CC1A64">
      <w:pPr>
        <w:pStyle w:val="Intestazione"/>
        <w:tabs>
          <w:tab w:val="clear" w:pos="4819"/>
          <w:tab w:val="clear" w:pos="9638"/>
        </w:tabs>
      </w:pPr>
    </w:p>
    <w:p w14:paraId="6D6D37F0" w14:textId="77777777" w:rsidR="001A6D76" w:rsidRDefault="001A6D76" w:rsidP="00CC1A64">
      <w:pPr>
        <w:pStyle w:val="Intestazione"/>
        <w:tabs>
          <w:tab w:val="clear" w:pos="4819"/>
          <w:tab w:val="clear" w:pos="9638"/>
        </w:tabs>
      </w:pPr>
    </w:p>
    <w:p w14:paraId="1207F072" w14:textId="77777777" w:rsidR="002769CE" w:rsidRPr="001C104E" w:rsidRDefault="00317DED" w:rsidP="00CC1A64">
      <w:pPr>
        <w:pStyle w:val="Titolo1"/>
      </w:pPr>
      <w:r>
        <w:br w:type="page"/>
      </w:r>
      <w:bookmarkStart w:id="0" w:name="_Toc524512546"/>
      <w:bookmarkStart w:id="1" w:name="_Toc524517259"/>
      <w:bookmarkStart w:id="2" w:name="_Toc525540373"/>
      <w:bookmarkStart w:id="3" w:name="_Toc533398981"/>
      <w:bookmarkStart w:id="4" w:name="_Toc3717949"/>
      <w:bookmarkStart w:id="5" w:name="_Toc6734964"/>
      <w:bookmarkStart w:id="6" w:name="_Toc6746135"/>
      <w:bookmarkStart w:id="7" w:name="_Toc6747219"/>
      <w:bookmarkStart w:id="8" w:name="_Toc7339851"/>
      <w:bookmarkStart w:id="9" w:name="_Toc8444121"/>
      <w:bookmarkStart w:id="10" w:name="_Toc8461229"/>
      <w:bookmarkStart w:id="11" w:name="_Toc8468232"/>
      <w:bookmarkStart w:id="12" w:name="_Toc9138720"/>
      <w:bookmarkStart w:id="13" w:name="_Toc11556185"/>
      <w:bookmarkStart w:id="14" w:name="_Toc12070227"/>
      <w:bookmarkStart w:id="15" w:name="_Toc167738255"/>
      <w:r w:rsidR="00E1428A" w:rsidRPr="001C104E">
        <w:lastRenderedPageBreak/>
        <w:t>SCOPO E CAMPO DI APPLICAZIONE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p w14:paraId="559FFB70" w14:textId="362A41EE" w:rsidR="00BC5494" w:rsidRPr="00481A89" w:rsidRDefault="0026342D" w:rsidP="00BC5494">
      <w:pPr>
        <w:rPr>
          <w:rFonts w:asciiTheme="minorHAnsi" w:hAnsiTheme="minorHAnsi" w:cstheme="minorBidi"/>
        </w:rPr>
      </w:pPr>
      <w:r w:rsidRPr="00B03C6E">
        <w:t xml:space="preserve">Il presente documento illustra le modalità di accesso al portale </w:t>
      </w:r>
      <w:r w:rsidR="0043110A">
        <w:t>Prenotazioni Spedizioni su P</w:t>
      </w:r>
      <w:r w:rsidRPr="00B03C6E">
        <w:t xml:space="preserve">oste.it </w:t>
      </w:r>
      <w:r w:rsidR="0043110A">
        <w:t>B</w:t>
      </w:r>
      <w:r w:rsidRPr="00B03C6E">
        <w:t>usiness ai fini della prenotaz</w:t>
      </w:r>
      <w:r w:rsidR="00202459" w:rsidRPr="00B03C6E">
        <w:t>ione dell</w:t>
      </w:r>
      <w:r w:rsidR="00D46DC0">
        <w:t>e</w:t>
      </w:r>
      <w:r w:rsidR="00202459" w:rsidRPr="00B03C6E">
        <w:t xml:space="preserve"> spedizioni </w:t>
      </w:r>
      <w:r w:rsidR="00774F51">
        <w:t xml:space="preserve">(posta </w:t>
      </w:r>
      <w:proofErr w:type="spellStart"/>
      <w:r w:rsidR="00774F51">
        <w:t>indescritta</w:t>
      </w:r>
      <w:proofErr w:type="spellEnd"/>
      <w:r w:rsidR="008836D9">
        <w:t xml:space="preserve">, </w:t>
      </w:r>
      <w:r w:rsidR="00774F51">
        <w:t>posta descritta</w:t>
      </w:r>
      <w:r w:rsidR="008836D9">
        <w:t xml:space="preserve"> e prodotto gamma </w:t>
      </w:r>
      <w:proofErr w:type="spellStart"/>
      <w:r w:rsidR="008836D9">
        <w:t>posteinteractive</w:t>
      </w:r>
      <w:proofErr w:type="spellEnd"/>
      <w:r w:rsidR="00774F51">
        <w:t xml:space="preserve">) </w:t>
      </w:r>
      <w:r w:rsidR="00202459" w:rsidRPr="00B03C6E">
        <w:t>e della rendicontazione</w:t>
      </w:r>
      <w:r w:rsidR="00774F51">
        <w:t xml:space="preserve"> (posta </w:t>
      </w:r>
      <w:proofErr w:type="spellStart"/>
      <w:r w:rsidR="00774F51">
        <w:t>indescritta</w:t>
      </w:r>
      <w:proofErr w:type="spellEnd"/>
      <w:r w:rsidR="005D18BB">
        <w:t xml:space="preserve"> e prodotto gamma </w:t>
      </w:r>
      <w:proofErr w:type="spellStart"/>
      <w:r w:rsidR="005D18BB">
        <w:t>posteinteractive</w:t>
      </w:r>
      <w:proofErr w:type="spellEnd"/>
      <w:r w:rsidR="00774F51">
        <w:t>)</w:t>
      </w:r>
      <w:r w:rsidR="00202459" w:rsidRPr="00B03C6E">
        <w:t>.</w:t>
      </w:r>
    </w:p>
    <w:p w14:paraId="19DA507B" w14:textId="77777777" w:rsidR="002D2E95" w:rsidRPr="00B03C6E" w:rsidRDefault="002D2E95" w:rsidP="00BC5494"/>
    <w:p w14:paraId="757DD01A" w14:textId="77777777" w:rsidR="002769CE" w:rsidRDefault="002769CE" w:rsidP="00C0026B"/>
    <w:p w14:paraId="76A55C2B" w14:textId="77777777" w:rsidR="0069504A" w:rsidRPr="00C0026B" w:rsidRDefault="0069504A" w:rsidP="00C0026B"/>
    <w:p w14:paraId="40CDDF06" w14:textId="77777777" w:rsidR="0026342D" w:rsidRDefault="0026342D" w:rsidP="0026342D">
      <w:pPr>
        <w:pStyle w:val="Titolo1"/>
      </w:pPr>
      <w:bookmarkStart w:id="16" w:name="_Toc167738256"/>
      <w:r>
        <w:t>prenotazione delle spedizioni</w:t>
      </w:r>
      <w:bookmarkStart w:id="17" w:name="_Toc13143138"/>
      <w:bookmarkEnd w:id="16"/>
    </w:p>
    <w:p w14:paraId="34F1B755" w14:textId="09055F6B" w:rsidR="0026342D" w:rsidRDefault="0026342D" w:rsidP="0026342D">
      <w:pPr>
        <w:pStyle w:val="Titolo2"/>
      </w:pPr>
      <w:bookmarkStart w:id="18" w:name="_Toc167738257"/>
      <w:r>
        <w:t xml:space="preserve">Prenotazione Posta </w:t>
      </w:r>
      <w:proofErr w:type="spellStart"/>
      <w:r>
        <w:t>Indescritta</w:t>
      </w:r>
      <w:bookmarkEnd w:id="17"/>
      <w:bookmarkEnd w:id="18"/>
      <w:proofErr w:type="spellEnd"/>
      <w:r>
        <w:t xml:space="preserve"> </w:t>
      </w:r>
      <w:bookmarkStart w:id="19" w:name="_Toc528319737"/>
      <w:bookmarkStart w:id="20" w:name="_Toc529538591"/>
      <w:bookmarkStart w:id="21" w:name="_Toc529538746"/>
      <w:bookmarkStart w:id="22" w:name="_Toc368308866"/>
      <w:bookmarkStart w:id="23" w:name="_Toc368308973"/>
      <w:bookmarkStart w:id="24" w:name="_Toc368309499"/>
      <w:bookmarkStart w:id="25" w:name="_Toc351731739"/>
      <w:bookmarkStart w:id="26" w:name="_Toc357073951"/>
      <w:bookmarkStart w:id="27" w:name="_Toc357074126"/>
      <w:bookmarkStart w:id="28" w:name="_Toc357074181"/>
      <w:bookmarkStart w:id="29" w:name="_Toc357097171"/>
      <w:bookmarkStart w:id="30" w:name="_Toc359404098"/>
      <w:bookmarkStart w:id="31" w:name="_Toc366680648"/>
      <w:bookmarkStart w:id="32" w:name="_Toc368308867"/>
      <w:bookmarkStart w:id="33" w:name="_Toc368308974"/>
      <w:bookmarkStart w:id="34" w:name="_Toc368309500"/>
      <w:bookmarkStart w:id="35" w:name="_Toc370974041"/>
      <w:bookmarkStart w:id="36" w:name="_Toc371325598"/>
      <w:bookmarkStart w:id="37" w:name="_Toc371326722"/>
      <w:bookmarkStart w:id="38" w:name="_Toc371327137"/>
      <w:bookmarkStart w:id="39" w:name="_Toc371327227"/>
      <w:bookmarkStart w:id="40" w:name="_Toc371327526"/>
      <w:bookmarkStart w:id="41" w:name="_Toc351731740"/>
      <w:bookmarkStart w:id="42" w:name="_Toc357073952"/>
      <w:bookmarkStart w:id="43" w:name="_Toc357074127"/>
      <w:bookmarkStart w:id="44" w:name="_Toc357074182"/>
      <w:bookmarkStart w:id="45" w:name="_Toc357097172"/>
      <w:bookmarkStart w:id="46" w:name="_Toc359404099"/>
      <w:bookmarkStart w:id="47" w:name="_Toc366680649"/>
      <w:bookmarkStart w:id="48" w:name="_Toc368308868"/>
      <w:bookmarkStart w:id="49" w:name="_Toc368308975"/>
      <w:bookmarkStart w:id="50" w:name="_Toc368309501"/>
      <w:bookmarkStart w:id="51" w:name="_Toc370974042"/>
      <w:bookmarkStart w:id="52" w:name="_Toc371325599"/>
      <w:bookmarkStart w:id="53" w:name="_Toc371326723"/>
      <w:bookmarkStart w:id="54" w:name="_Toc371327138"/>
      <w:bookmarkStart w:id="55" w:name="_Toc371327228"/>
      <w:bookmarkStart w:id="56" w:name="_Toc371327527"/>
      <w:bookmarkStart w:id="57" w:name="_Toc373683972"/>
      <w:bookmarkStart w:id="58" w:name="_Toc373683999"/>
      <w:bookmarkStart w:id="59" w:name="_Toc482115888"/>
      <w:bookmarkStart w:id="60" w:name="_Toc359404100"/>
      <w:bookmarkStart w:id="61" w:name="_Toc366680650"/>
      <w:bookmarkStart w:id="62" w:name="_Toc368308869"/>
      <w:bookmarkStart w:id="63" w:name="_Toc368308976"/>
      <w:bookmarkStart w:id="64" w:name="_Toc368309502"/>
      <w:bookmarkStart w:id="65" w:name="_Toc370974043"/>
      <w:bookmarkStart w:id="66" w:name="_Toc371325600"/>
      <w:bookmarkStart w:id="67" w:name="_Toc371326724"/>
      <w:bookmarkStart w:id="68" w:name="_Toc371327139"/>
      <w:bookmarkStart w:id="69" w:name="_Toc371327229"/>
      <w:bookmarkStart w:id="70" w:name="_Toc371327528"/>
      <w:bookmarkStart w:id="71" w:name="_Toc482115889"/>
      <w:bookmarkStart w:id="72" w:name="_Toc528319738"/>
      <w:bookmarkStart w:id="73" w:name="_Toc529538592"/>
      <w:bookmarkStart w:id="74" w:name="_Toc529538747"/>
      <w:bookmarkStart w:id="75" w:name="_Toc52953874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57F613FA" w14:textId="2173F740" w:rsidR="00C32A95" w:rsidRPr="00FB02B2" w:rsidRDefault="00563530" w:rsidP="00346A1C">
      <w:r>
        <w:t xml:space="preserve">Le disposizioni che seguono sono </w:t>
      </w:r>
      <w:r w:rsidR="00C32A95" w:rsidRPr="00C32A95">
        <w:t>destinat</w:t>
      </w:r>
      <w:r>
        <w:t>e</w:t>
      </w:r>
      <w:r w:rsidR="00C32A95" w:rsidRPr="00C32A95">
        <w:t xml:space="preserve"> anche agli operatori che si avvalgono delle Offerte di accesso alla rete per la posta </w:t>
      </w:r>
      <w:proofErr w:type="spellStart"/>
      <w:r w:rsidR="00C32A95" w:rsidRPr="00C32A95">
        <w:t>indescritta</w:t>
      </w:r>
      <w:proofErr w:type="spellEnd"/>
      <w:r w:rsidR="00C32A95" w:rsidRPr="00C32A95">
        <w:t xml:space="preserve"> di cui all’art. 2 comma 1 (Posta </w:t>
      </w:r>
      <w:proofErr w:type="spellStart"/>
      <w:r w:rsidR="00C32A95" w:rsidRPr="00C32A95">
        <w:t>Indescritta</w:t>
      </w:r>
      <w:proofErr w:type="spellEnd"/>
      <w:r w:rsidR="00C32A95" w:rsidRPr="00C32A95">
        <w:t xml:space="preserve"> a data e ora certa nell’aree EU2), art. 2 comma 2 (per il recapito della posta </w:t>
      </w:r>
      <w:proofErr w:type="spellStart"/>
      <w:r w:rsidR="00C32A95" w:rsidRPr="00C32A95">
        <w:t>indescritta</w:t>
      </w:r>
      <w:proofErr w:type="spellEnd"/>
      <w:r w:rsidR="00C32A95" w:rsidRPr="00C32A95">
        <w:t xml:space="preserve"> a data e ora certa su base nazionale) e art. 3 della Delibera </w:t>
      </w:r>
      <w:proofErr w:type="spellStart"/>
      <w:r w:rsidR="00C32A95" w:rsidRPr="00C32A95">
        <w:t>AGCom</w:t>
      </w:r>
      <w:proofErr w:type="spellEnd"/>
      <w:r w:rsidR="00C32A95" w:rsidRPr="00C32A95">
        <w:t xml:space="preserve"> 171/22/CONS (Servizio di recapito per Operatori Posta Massiva); pertanto, nei successivi paragrafi si farà riferimento al destinatario del documento come Cliente/Operatore.</w:t>
      </w:r>
    </w:p>
    <w:p w14:paraId="2E2A3A41" w14:textId="77777777" w:rsidR="00346A1C" w:rsidRPr="00346A1C" w:rsidRDefault="00346A1C" w:rsidP="00481A89"/>
    <w:p w14:paraId="3812FCAA" w14:textId="77777777" w:rsidR="0026342D" w:rsidRPr="00642573" w:rsidRDefault="0026342D" w:rsidP="0026342D">
      <w:pPr>
        <w:pStyle w:val="Titolo3"/>
      </w:pPr>
      <w:bookmarkStart w:id="76" w:name="_Toc58773601"/>
      <w:bookmarkStart w:id="77" w:name="_Toc167738258"/>
      <w:r>
        <w:t>Informazioni preliminari</w:t>
      </w:r>
      <w:bookmarkEnd w:id="76"/>
      <w:bookmarkEnd w:id="77"/>
    </w:p>
    <w:p w14:paraId="4B73D5DB" w14:textId="20B68AA8" w:rsidR="0026342D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5A278E">
        <w:rPr>
          <w:rFonts w:ascii="Arial" w:hAnsi="Arial" w:cs="Arial"/>
          <w:sz w:val="22"/>
          <w:szCs w:val="22"/>
        </w:rPr>
        <w:t xml:space="preserve">Il </w:t>
      </w:r>
      <w:r w:rsidR="00F432C5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Pr="005A278E">
        <w:rPr>
          <w:rFonts w:ascii="Arial" w:hAnsi="Arial" w:cs="Arial"/>
          <w:sz w:val="22"/>
          <w:szCs w:val="22"/>
        </w:rPr>
        <w:t xml:space="preserve"> pr</w:t>
      </w:r>
      <w:r>
        <w:rPr>
          <w:rFonts w:ascii="Arial" w:hAnsi="Arial" w:cs="Arial"/>
          <w:sz w:val="22"/>
          <w:szCs w:val="22"/>
        </w:rPr>
        <w:t>ima di</w:t>
      </w:r>
      <w:r w:rsidRPr="005A278E">
        <w:rPr>
          <w:rFonts w:ascii="Arial" w:hAnsi="Arial" w:cs="Arial"/>
          <w:sz w:val="22"/>
          <w:szCs w:val="22"/>
        </w:rPr>
        <w:t xml:space="preserve"> effettuare la prenotazione della postalizzazione sul portale sezione</w:t>
      </w:r>
      <w:r>
        <w:rPr>
          <w:rFonts w:ascii="Arial" w:hAnsi="Arial" w:cs="Arial"/>
          <w:sz w:val="22"/>
          <w:szCs w:val="22"/>
        </w:rPr>
        <w:t xml:space="preserve"> </w:t>
      </w:r>
      <w:r w:rsidRPr="005A278E">
        <w:rPr>
          <w:rFonts w:ascii="Arial" w:hAnsi="Arial" w:cs="Arial"/>
          <w:sz w:val="22"/>
          <w:szCs w:val="22"/>
        </w:rPr>
        <w:t>Prenotazione Spedizioni Online</w:t>
      </w:r>
      <w:r>
        <w:rPr>
          <w:rFonts w:ascii="Arial" w:hAnsi="Arial" w:cs="Arial"/>
          <w:sz w:val="22"/>
          <w:szCs w:val="22"/>
        </w:rPr>
        <w:t xml:space="preserve"> deve richiedere dal sistema i codici “ID Prenotazione” tramite la sezione apposita del portale </w:t>
      </w:r>
      <w:proofErr w:type="spellStart"/>
      <w:r>
        <w:rPr>
          <w:rFonts w:ascii="Arial" w:hAnsi="Arial" w:cs="Arial"/>
          <w:sz w:val="22"/>
          <w:szCs w:val="22"/>
        </w:rPr>
        <w:t>PSOnline</w:t>
      </w:r>
      <w:proofErr w:type="spellEnd"/>
      <w:r>
        <w:rPr>
          <w:rFonts w:ascii="Arial" w:hAnsi="Arial" w:cs="Arial"/>
          <w:sz w:val="22"/>
          <w:szCs w:val="22"/>
        </w:rPr>
        <w:t>.</w:t>
      </w:r>
      <w:r w:rsidR="000171E2">
        <w:rPr>
          <w:rFonts w:ascii="Arial" w:hAnsi="Arial" w:cs="Arial"/>
          <w:sz w:val="22"/>
          <w:szCs w:val="22"/>
        </w:rPr>
        <w:t xml:space="preserve"> </w:t>
      </w:r>
    </w:p>
    <w:p w14:paraId="35E01311" w14:textId="15F21E62" w:rsidR="0026342D" w:rsidRPr="003F7621" w:rsidRDefault="0026342D" w:rsidP="0026342D">
      <w:r w:rsidRPr="003F7621">
        <w:t xml:space="preserve">Al fine di offrire maggiore flessibilità ai </w:t>
      </w:r>
      <w:r w:rsidR="00F16419">
        <w:t>Clienti/Operatori</w:t>
      </w:r>
      <w:r w:rsidR="00F16419" w:rsidRPr="005A278E">
        <w:t xml:space="preserve"> </w:t>
      </w:r>
      <w:r w:rsidRPr="003F7621">
        <w:t xml:space="preserve">nell’organizzazione </w:t>
      </w:r>
      <w:r>
        <w:t>del</w:t>
      </w:r>
      <w:r w:rsidRPr="003F7621">
        <w:t xml:space="preserve"> processo di Stampa, Prenotazione ed Affido della materialità è stato introdotto il concetto di </w:t>
      </w:r>
      <w:r w:rsidRPr="003F7621">
        <w:rPr>
          <w:b/>
          <w:bCs/>
        </w:rPr>
        <w:t>Gerarchia degli ID Prenotazione</w:t>
      </w:r>
      <w:r w:rsidRPr="003F7621">
        <w:t>, ovvero:</w:t>
      </w:r>
    </w:p>
    <w:p w14:paraId="70484B37" w14:textId="49E76391" w:rsidR="0026342D" w:rsidRPr="003F7621" w:rsidRDefault="0026342D" w:rsidP="00AB08A5">
      <w:pPr>
        <w:numPr>
          <w:ilvl w:val="0"/>
          <w:numId w:val="7"/>
        </w:numPr>
        <w:spacing w:after="60"/>
        <w:rPr>
          <w:rFonts w:ascii="Calibri" w:hAnsi="Calibri"/>
          <w:iCs/>
          <w:color w:val="1F497D"/>
        </w:rPr>
      </w:pPr>
      <w:r w:rsidRPr="00333F6F">
        <w:t>ID</w:t>
      </w:r>
      <w:r w:rsidRPr="003F7621">
        <w:rPr>
          <w:b/>
          <w:bCs/>
        </w:rPr>
        <w:t xml:space="preserve"> Prenotazione Padre</w:t>
      </w:r>
      <w:r w:rsidRPr="003F7621">
        <w:t xml:space="preserve">: deve essere dichiarato </w:t>
      </w:r>
      <w:r>
        <w:t>nella</w:t>
      </w:r>
      <w:r w:rsidRPr="003F7621">
        <w:t xml:space="preserve"> Distinta di Prenotazione </w:t>
      </w:r>
      <w:proofErr w:type="gramStart"/>
      <w:r w:rsidRPr="003F7621">
        <w:t>(</w:t>
      </w:r>
      <w:r w:rsidR="00E60581">
        <w:t>.</w:t>
      </w:r>
      <w:r w:rsidRPr="003F7621">
        <w:t>DU</w:t>
      </w:r>
      <w:proofErr w:type="gramEnd"/>
      <w:r w:rsidRPr="003F7621">
        <w:t>)</w:t>
      </w:r>
      <w:r>
        <w:t xml:space="preserve"> a livello di </w:t>
      </w:r>
      <w:proofErr w:type="spellStart"/>
      <w:r>
        <w:t>Header</w:t>
      </w:r>
      <w:proofErr w:type="spellEnd"/>
      <w:r w:rsidRPr="003F7621">
        <w:t xml:space="preserve">; </w:t>
      </w:r>
    </w:p>
    <w:p w14:paraId="207A673B" w14:textId="7B57C776" w:rsidR="0026342D" w:rsidRPr="003F7621" w:rsidRDefault="0026342D" w:rsidP="00AB08A5">
      <w:pPr>
        <w:numPr>
          <w:ilvl w:val="0"/>
          <w:numId w:val="7"/>
        </w:numPr>
        <w:spacing w:after="60"/>
        <w:rPr>
          <w:rStyle w:val="Style3"/>
          <w:sz w:val="18"/>
        </w:rPr>
      </w:pPr>
      <w:r w:rsidRPr="00333F6F">
        <w:t>ID</w:t>
      </w:r>
      <w:r w:rsidRPr="003F7621">
        <w:rPr>
          <w:b/>
          <w:bCs/>
        </w:rPr>
        <w:t xml:space="preserve"> Prenotazione Figlio</w:t>
      </w:r>
      <w:r w:rsidRPr="003F7621">
        <w:t xml:space="preserve">: deve essere stampato all’interno del </w:t>
      </w:r>
      <w:proofErr w:type="spellStart"/>
      <w:r w:rsidRPr="003F7621">
        <w:t>datamatrix</w:t>
      </w:r>
      <w:proofErr w:type="spellEnd"/>
      <w:r w:rsidRPr="003F7621">
        <w:t xml:space="preserve"> che verrà poi dichiarato nella Distinta di Prenotazione </w:t>
      </w:r>
      <w:proofErr w:type="gramStart"/>
      <w:r w:rsidR="00E60581" w:rsidRPr="003F7621">
        <w:t>(</w:t>
      </w:r>
      <w:r w:rsidR="00E60581">
        <w:t>.</w:t>
      </w:r>
      <w:r w:rsidR="00E60581" w:rsidRPr="003F7621">
        <w:t>DU</w:t>
      </w:r>
      <w:proofErr w:type="gramEnd"/>
      <w:r w:rsidR="00E60581" w:rsidRPr="003F7621">
        <w:t>)</w:t>
      </w:r>
      <w:r w:rsidR="00E60581">
        <w:t xml:space="preserve"> </w:t>
      </w:r>
      <w:r w:rsidRPr="003F7621">
        <w:t>a livello di Body.</w:t>
      </w:r>
    </w:p>
    <w:p w14:paraId="12D70BCB" w14:textId="77777777" w:rsidR="0026342D" w:rsidRPr="003F7621" w:rsidRDefault="0026342D" w:rsidP="0026342D">
      <w:r w:rsidRPr="003F7621">
        <w:t xml:space="preserve">Secondo questo concetto una postalizzazione </w:t>
      </w:r>
      <w:r>
        <w:t>deve</w:t>
      </w:r>
      <w:r w:rsidRPr="003F7621">
        <w:t>:</w:t>
      </w:r>
    </w:p>
    <w:p w14:paraId="5EEC178D" w14:textId="77777777" w:rsidR="0026342D" w:rsidRPr="003F7621" w:rsidRDefault="0026342D" w:rsidP="00AB08A5">
      <w:pPr>
        <w:numPr>
          <w:ilvl w:val="0"/>
          <w:numId w:val="7"/>
        </w:numPr>
        <w:spacing w:after="60"/>
      </w:pPr>
      <w:r w:rsidRPr="003F7621">
        <w:t xml:space="preserve">Essere identificata univocamente da un </w:t>
      </w:r>
      <w:r w:rsidRPr="003F7621">
        <w:rPr>
          <w:b/>
          <w:bCs/>
        </w:rPr>
        <w:t>ID Prenotazione Padre</w:t>
      </w:r>
      <w:r>
        <w:rPr>
          <w:b/>
          <w:bCs/>
        </w:rPr>
        <w:t xml:space="preserve"> </w:t>
      </w:r>
    </w:p>
    <w:p w14:paraId="3C08242F" w14:textId="21413278" w:rsidR="00FF679A" w:rsidRPr="00FF679A" w:rsidRDefault="0026342D" w:rsidP="006D70BD">
      <w:pPr>
        <w:numPr>
          <w:ilvl w:val="0"/>
          <w:numId w:val="7"/>
        </w:numPr>
        <w:spacing w:after="60"/>
      </w:pPr>
      <w:r>
        <w:t>C</w:t>
      </w:r>
      <w:r w:rsidRPr="003F7621">
        <w:t xml:space="preserve">ontenere oggetti identificati </w:t>
      </w:r>
      <w:r w:rsidRPr="003F7621">
        <w:rPr>
          <w:b/>
          <w:bCs/>
        </w:rPr>
        <w:t>da uno o più ID Prenotazione Figlio</w:t>
      </w:r>
      <w:r w:rsidR="00FF679A" w:rsidRPr="00FF679A">
        <w:rPr>
          <w:b/>
          <w:bCs/>
        </w:rPr>
        <w:t xml:space="preserve">. </w:t>
      </w:r>
      <w:r w:rsidR="00FF679A" w:rsidRPr="00FF679A">
        <w:rPr>
          <w:szCs w:val="23"/>
        </w:rPr>
        <w:t xml:space="preserve">Il numero massimo di </w:t>
      </w:r>
      <w:r w:rsidR="00FF679A" w:rsidRPr="006D70BD">
        <w:rPr>
          <w:b/>
          <w:szCs w:val="23"/>
        </w:rPr>
        <w:t>ID Prenotazione Figlio</w:t>
      </w:r>
      <w:r w:rsidR="00FF679A" w:rsidRPr="00FF679A">
        <w:rPr>
          <w:szCs w:val="23"/>
        </w:rPr>
        <w:t xml:space="preserve"> associabili ad un </w:t>
      </w:r>
      <w:r w:rsidR="00FF679A" w:rsidRPr="006D70BD">
        <w:rPr>
          <w:b/>
          <w:szCs w:val="23"/>
        </w:rPr>
        <w:t>ID Prenotazione Padre</w:t>
      </w:r>
      <w:r w:rsidR="00FF679A" w:rsidRPr="00FF679A">
        <w:rPr>
          <w:szCs w:val="23"/>
        </w:rPr>
        <w:t xml:space="preserve"> (quindi utilizzabili in una singola </w:t>
      </w:r>
      <w:r w:rsidR="00FF679A" w:rsidRPr="006D70BD">
        <w:rPr>
          <w:szCs w:val="23"/>
        </w:rPr>
        <w:t>postalizzazione</w:t>
      </w:r>
      <w:r w:rsidR="00FF679A" w:rsidRPr="00FF679A">
        <w:rPr>
          <w:szCs w:val="23"/>
        </w:rPr>
        <w:t xml:space="preserve">) è pari a </w:t>
      </w:r>
      <w:r w:rsidR="00FF679A" w:rsidRPr="006D70BD">
        <w:rPr>
          <w:b/>
          <w:szCs w:val="23"/>
        </w:rPr>
        <w:t>1</w:t>
      </w:r>
      <w:r w:rsidR="00F853E8">
        <w:rPr>
          <w:b/>
          <w:szCs w:val="23"/>
        </w:rPr>
        <w:t>50</w:t>
      </w:r>
      <w:r w:rsidR="00FF679A" w:rsidRPr="00FF679A">
        <w:rPr>
          <w:szCs w:val="23"/>
        </w:rPr>
        <w:t>.</w:t>
      </w:r>
    </w:p>
    <w:p w14:paraId="02948C5D" w14:textId="77777777" w:rsidR="00EA083A" w:rsidRDefault="00EA083A" w:rsidP="00B03C6E">
      <w:pPr>
        <w:spacing w:after="60"/>
        <w:rPr>
          <w:b/>
          <w:bCs/>
        </w:rPr>
      </w:pPr>
    </w:p>
    <w:p w14:paraId="17D978AC" w14:textId="77777777" w:rsidR="00EA083A" w:rsidRPr="00EE5001" w:rsidRDefault="00EA083A" w:rsidP="00B03C6E">
      <w:pPr>
        <w:rPr>
          <w:lang w:eastAsia="en-US"/>
        </w:rPr>
      </w:pPr>
      <w:proofErr w:type="gramStart"/>
      <w:r w:rsidRPr="00B03C6E">
        <w:rPr>
          <w:lang w:eastAsia="en-US"/>
        </w:rPr>
        <w:t>In sintesi</w:t>
      </w:r>
      <w:proofErr w:type="gramEnd"/>
      <w:r>
        <w:rPr>
          <w:lang w:eastAsia="en-US"/>
        </w:rPr>
        <w:t xml:space="preserve"> l’utente deve caricare una </w:t>
      </w:r>
      <w:r w:rsidRPr="00EE5001">
        <w:rPr>
          <w:lang w:eastAsia="en-US"/>
        </w:rPr>
        <w:t xml:space="preserve">distinta con progressivo </w:t>
      </w:r>
      <w:r w:rsidR="00564E61">
        <w:rPr>
          <w:lang w:eastAsia="en-US"/>
        </w:rPr>
        <w:t xml:space="preserve">fisso </w:t>
      </w:r>
      <w:r w:rsidR="00D2092D">
        <w:rPr>
          <w:lang w:eastAsia="en-US"/>
        </w:rPr>
        <w:t xml:space="preserve">a </w:t>
      </w:r>
      <w:r w:rsidRPr="00EE5001">
        <w:rPr>
          <w:lang w:eastAsia="en-US"/>
        </w:rPr>
        <w:t>1</w:t>
      </w:r>
      <w:r>
        <w:rPr>
          <w:lang w:eastAsia="en-US"/>
        </w:rPr>
        <w:t xml:space="preserve"> e</w:t>
      </w:r>
      <w:r w:rsidRPr="00EE5001">
        <w:rPr>
          <w:lang w:eastAsia="en-US"/>
        </w:rPr>
        <w:t xml:space="preserve"> </w:t>
      </w:r>
      <w:r>
        <w:rPr>
          <w:lang w:eastAsia="en-US"/>
        </w:rPr>
        <w:t xml:space="preserve">dovrà rispettare </w:t>
      </w:r>
      <w:r w:rsidRPr="00EE5001">
        <w:rPr>
          <w:lang w:eastAsia="en-US"/>
        </w:rPr>
        <w:t>le seguenti regole:</w:t>
      </w:r>
    </w:p>
    <w:p w14:paraId="0CF70A66" w14:textId="77777777" w:rsidR="00EA083A" w:rsidRPr="00D6475F" w:rsidRDefault="00EA083A" w:rsidP="00B03C6E">
      <w:pPr>
        <w:pStyle w:val="Paragrafoelenco"/>
        <w:numPr>
          <w:ilvl w:val="0"/>
          <w:numId w:val="5"/>
        </w:numPr>
        <w:ind w:left="654"/>
        <w:jc w:val="left"/>
      </w:pPr>
      <w:r w:rsidRPr="00D6475F">
        <w:t>nell’</w:t>
      </w:r>
      <w:proofErr w:type="spellStart"/>
      <w:r w:rsidRPr="00D6475F">
        <w:t>header</w:t>
      </w:r>
      <w:proofErr w:type="spellEnd"/>
      <w:r w:rsidRPr="00D6475F">
        <w:t xml:space="preserve"> </w:t>
      </w:r>
      <w:proofErr w:type="gramStart"/>
      <w:r w:rsidRPr="00D6475F">
        <w:t>della master</w:t>
      </w:r>
      <w:proofErr w:type="gramEnd"/>
      <w:r w:rsidRPr="00D6475F">
        <w:t xml:space="preserve"> dovrà essere </w:t>
      </w:r>
      <w:r>
        <w:t>dichiarato</w:t>
      </w:r>
      <w:r w:rsidRPr="00D6475F">
        <w:t xml:space="preserve"> l’ID Padre, precedentemente scaricato e non utilizzato, libero. In caso contrario, viene scartata la dist</w:t>
      </w:r>
      <w:r>
        <w:t>i</w:t>
      </w:r>
      <w:r w:rsidRPr="00D6475F">
        <w:t>nta</w:t>
      </w:r>
    </w:p>
    <w:p w14:paraId="7C56A01A" w14:textId="7401DAFA" w:rsidR="00EA083A" w:rsidRPr="00D6475F" w:rsidRDefault="00EA083A" w:rsidP="00B03C6E">
      <w:pPr>
        <w:pStyle w:val="Paragrafoelenco"/>
        <w:numPr>
          <w:ilvl w:val="0"/>
          <w:numId w:val="5"/>
        </w:numPr>
        <w:ind w:left="654"/>
        <w:jc w:val="left"/>
      </w:pPr>
      <w:r w:rsidRPr="00D6475F">
        <w:t>nel campo “codice invio” presente nel body della distinta master, dovrà essere inserito un 2DCOMM univoco, inserito in ogni singola riga, all’</w:t>
      </w:r>
      <w:r>
        <w:t>i</w:t>
      </w:r>
      <w:r w:rsidR="00564E61">
        <w:t xml:space="preserve">nterno del quale </w:t>
      </w:r>
      <w:r w:rsidRPr="00D6475F">
        <w:t>dovrà essere riportato l’ID Figlio, precedentemente scaricato e non utilizzato. In caso contrario, verrà scartata la si</w:t>
      </w:r>
      <w:r>
        <w:t>n</w:t>
      </w:r>
      <w:r w:rsidRPr="00D6475F">
        <w:t>gola riga. Se sono errate tutte le righe, la distinta verrà scartata. Nel caso in cui, nel 2DCOMM venga</w:t>
      </w:r>
      <w:r w:rsidR="00564E61">
        <w:t xml:space="preserve"> inserito l’ID Padre, presente </w:t>
      </w:r>
      <w:r w:rsidRPr="00D6475F">
        <w:t>nell’</w:t>
      </w:r>
      <w:proofErr w:type="spellStart"/>
      <w:r w:rsidRPr="00D6475F">
        <w:t>Header</w:t>
      </w:r>
      <w:proofErr w:type="spellEnd"/>
      <w:r w:rsidRPr="00D6475F">
        <w:t xml:space="preserve">, la singola riga viene scartata. </w:t>
      </w:r>
    </w:p>
    <w:p w14:paraId="2248F65D" w14:textId="77777777" w:rsidR="00EA083A" w:rsidRPr="00EE5001" w:rsidRDefault="00EA083A" w:rsidP="00B03C6E">
      <w:pPr>
        <w:rPr>
          <w:lang w:eastAsia="en-US"/>
        </w:rPr>
      </w:pPr>
      <w:r w:rsidRPr="00EE5001">
        <w:rPr>
          <w:lang w:eastAsia="en-US"/>
        </w:rPr>
        <w:lastRenderedPageBreak/>
        <w:t>Se tutte le righe sono errate, viene scartata la distinta e l’utente potrà ricaricarla utilizzando</w:t>
      </w:r>
      <w:r>
        <w:rPr>
          <w:lang w:eastAsia="en-US"/>
        </w:rPr>
        <w:t xml:space="preserve"> </w:t>
      </w:r>
      <w:r w:rsidRPr="00EE5001">
        <w:rPr>
          <w:lang w:eastAsia="en-US"/>
        </w:rPr>
        <w:t xml:space="preserve">lo stesso ID Padre. </w:t>
      </w:r>
    </w:p>
    <w:p w14:paraId="64201D6F" w14:textId="77777777" w:rsidR="00EA083A" w:rsidRDefault="00EA083A" w:rsidP="00B03C6E">
      <w:pPr>
        <w:rPr>
          <w:lang w:eastAsia="en-US"/>
        </w:rPr>
      </w:pPr>
      <w:r>
        <w:rPr>
          <w:lang w:eastAsia="en-US"/>
        </w:rPr>
        <w:t>In questo modo</w:t>
      </w:r>
      <w:r w:rsidRPr="00EE5001">
        <w:rPr>
          <w:lang w:eastAsia="en-US"/>
        </w:rPr>
        <w:t>, viene a crearsi la gerarchia tra i codici, associando all’ID Padre gli ID Figli riportati</w:t>
      </w:r>
      <w:r w:rsidR="005939E8">
        <w:rPr>
          <w:lang w:eastAsia="en-US"/>
        </w:rPr>
        <w:t xml:space="preserve"> nel body della distinta.</w:t>
      </w:r>
    </w:p>
    <w:p w14:paraId="3F160863" w14:textId="39D5CEAE" w:rsidR="00EA083A" w:rsidRDefault="00EA083A" w:rsidP="00B03C6E">
      <w:pPr>
        <w:spacing w:after="60"/>
      </w:pPr>
    </w:p>
    <w:p w14:paraId="4B4C885E" w14:textId="6C2129EC" w:rsidR="0026342D" w:rsidRDefault="00853BC6" w:rsidP="00E5459B">
      <w:r w:rsidRPr="00E5459B">
        <w:rPr>
          <w:lang w:eastAsia="en-US"/>
        </w:rPr>
        <w:t>Per quanto riguarda le tempistiche di prenotazione</w:t>
      </w:r>
      <w:r>
        <w:rPr>
          <w:lang w:eastAsia="en-US"/>
        </w:rPr>
        <w:t>,</w:t>
      </w:r>
      <w:r w:rsidRPr="00E5459B">
        <w:rPr>
          <w:lang w:eastAsia="en-US"/>
        </w:rPr>
        <w:t xml:space="preserve"> </w:t>
      </w:r>
      <w:r>
        <w:t xml:space="preserve">effettuata o attraverso </w:t>
      </w:r>
      <w:proofErr w:type="spellStart"/>
      <w:r>
        <w:t>PSOnline</w:t>
      </w:r>
      <w:proofErr w:type="spellEnd"/>
      <w:r>
        <w:t xml:space="preserve"> o mediante </w:t>
      </w:r>
      <w:r w:rsidR="00904BD8">
        <w:rPr>
          <w:color w:val="000000"/>
          <w:kern w:val="24"/>
        </w:rPr>
        <w:t>c</w:t>
      </w:r>
      <w:r w:rsidRPr="0026342D">
        <w:rPr>
          <w:color w:val="000000"/>
          <w:kern w:val="24"/>
        </w:rPr>
        <w:t>artelle di scambio</w:t>
      </w:r>
      <w:r>
        <w:t xml:space="preserve"> SFTP o in </w:t>
      </w:r>
      <w:r w:rsidRPr="00373C8F">
        <w:rPr>
          <w:szCs w:val="23"/>
        </w:rPr>
        <w:t>modalità Web service</w:t>
      </w:r>
      <w:r>
        <w:rPr>
          <w:lang w:eastAsia="en-US"/>
        </w:rPr>
        <w:t xml:space="preserve">, </w:t>
      </w:r>
      <w:r w:rsidRPr="00E5459B">
        <w:rPr>
          <w:lang w:eastAsia="en-US"/>
        </w:rPr>
        <w:t>occorre fare riferimento al</w:t>
      </w:r>
      <w:r w:rsidRPr="009C571F">
        <w:rPr>
          <w:lang w:eastAsia="en-US"/>
        </w:rPr>
        <w:t>le schede tecniche dei prodotti</w:t>
      </w:r>
      <w:r w:rsidRPr="00E5459B">
        <w:rPr>
          <w:lang w:eastAsia="en-US"/>
        </w:rPr>
        <w:t>.</w:t>
      </w:r>
      <w:r>
        <w:rPr>
          <w:lang w:eastAsia="en-US"/>
        </w:rPr>
        <w:t xml:space="preserve"> </w:t>
      </w:r>
      <w:r>
        <w:t xml:space="preserve">Il </w:t>
      </w:r>
      <w:r w:rsidR="005D18BB">
        <w:t>Cliente</w:t>
      </w:r>
      <w:r w:rsidR="00D45A4B">
        <w:t>/Operatore</w:t>
      </w:r>
      <w:r w:rsidR="0026342D" w:rsidRPr="005A278E">
        <w:t xml:space="preserve"> deve caricare la </w:t>
      </w:r>
      <w:r w:rsidR="0026342D">
        <w:t>“</w:t>
      </w:r>
      <w:proofErr w:type="gramStart"/>
      <w:r w:rsidR="0026342D">
        <w:t>D</w:t>
      </w:r>
      <w:r w:rsidR="0026342D" w:rsidRPr="005A278E">
        <w:t xml:space="preserve">istinta  </w:t>
      </w:r>
      <w:r w:rsidR="0026342D">
        <w:t>di</w:t>
      </w:r>
      <w:proofErr w:type="gramEnd"/>
      <w:r w:rsidR="0026342D">
        <w:t xml:space="preserve"> Prenotazione”</w:t>
      </w:r>
      <w:r w:rsidR="0026342D" w:rsidRPr="00E62BB8">
        <w:t xml:space="preserve"> contenente i soli oggetti che andrà a postalizzare</w:t>
      </w:r>
      <w:r w:rsidR="0026342D">
        <w:t>.</w:t>
      </w:r>
    </w:p>
    <w:p w14:paraId="52186626" w14:textId="77777777" w:rsidR="0026342D" w:rsidRPr="006A71F1" w:rsidRDefault="0026342D" w:rsidP="0026342D">
      <w:pPr>
        <w:autoSpaceDE w:val="0"/>
        <w:autoSpaceDN w:val="0"/>
        <w:adjustRightInd w:val="0"/>
        <w:jc w:val="left"/>
      </w:pPr>
      <w:r w:rsidRPr="006A71F1">
        <w:t xml:space="preserve">I passi preliminari necessari per effettuare una prenotazione </w:t>
      </w:r>
      <w:r>
        <w:t xml:space="preserve">sulla piattaforma </w:t>
      </w:r>
      <w:proofErr w:type="spellStart"/>
      <w:r>
        <w:t>PSOnline</w:t>
      </w:r>
      <w:proofErr w:type="spellEnd"/>
      <w:r>
        <w:t xml:space="preserve"> </w:t>
      </w:r>
      <w:r w:rsidRPr="006A71F1">
        <w:t xml:space="preserve">sono </w:t>
      </w:r>
      <w:r w:rsidRPr="00AE68D8">
        <w:t>i seguenti</w:t>
      </w:r>
      <w:r w:rsidRPr="006A71F1">
        <w:t>:</w:t>
      </w:r>
    </w:p>
    <w:p w14:paraId="0D139E25" w14:textId="7D8923B8" w:rsidR="0026342D" w:rsidRPr="00D51770" w:rsidRDefault="0026342D" w:rsidP="00AB08A5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after="32"/>
        <w:jc w:val="left"/>
      </w:pPr>
      <w:r w:rsidRPr="006A71F1">
        <w:t xml:space="preserve">Conoscere il centro di accettazione </w:t>
      </w:r>
      <w:r>
        <w:t>nel quale si intende postalizzare il prodotto, disponibile in elenco dal menu “I Servizi &gt; Utilities &gt; Visualizza Centri Postalizzazione” (Sezione 1);</w:t>
      </w:r>
    </w:p>
    <w:p w14:paraId="44A698DB" w14:textId="77777777" w:rsidR="0026342D" w:rsidRPr="00D51770" w:rsidRDefault="0026342D" w:rsidP="00AB08A5">
      <w:pPr>
        <w:pStyle w:val="Paragrafoelenco"/>
        <w:numPr>
          <w:ilvl w:val="0"/>
          <w:numId w:val="10"/>
        </w:numPr>
        <w:autoSpaceDE w:val="0"/>
        <w:autoSpaceDN w:val="0"/>
        <w:adjustRightInd w:val="0"/>
        <w:jc w:val="left"/>
      </w:pPr>
      <w:r w:rsidRPr="006A71F1">
        <w:t>Avere a disposizione dei codici “ID</w:t>
      </w:r>
      <w:r>
        <w:t xml:space="preserve"> P</w:t>
      </w:r>
      <w:r w:rsidRPr="006A71F1">
        <w:t>renotazione”</w:t>
      </w:r>
      <w:r>
        <w:t xml:space="preserve"> Padre e Figlio,</w:t>
      </w:r>
      <w:r w:rsidRPr="006A71F1">
        <w:t xml:space="preserve"> richiesti </w:t>
      </w:r>
      <w:r>
        <w:t>dal menu “I Servizi &gt; Utilities &gt; Richiedi ID Prenotazione” (Sezione 2);</w:t>
      </w:r>
    </w:p>
    <w:p w14:paraId="4642D1DD" w14:textId="77777777" w:rsidR="0026342D" w:rsidRDefault="0026342D" w:rsidP="0026342D">
      <w:pPr>
        <w:autoSpaceDE w:val="0"/>
        <w:autoSpaceDN w:val="0"/>
        <w:adjustRightInd w:val="0"/>
        <w:jc w:val="left"/>
        <w:rPr>
          <w:sz w:val="23"/>
          <w:szCs w:val="23"/>
        </w:rPr>
      </w:pPr>
    </w:p>
    <w:p w14:paraId="0C79EFFE" w14:textId="77777777" w:rsidR="0026342D" w:rsidRDefault="00A43263" w:rsidP="0026342D">
      <w:pPr>
        <w:rPr>
          <w:szCs w:val="23"/>
        </w:rPr>
      </w:pPr>
      <w:r w:rsidRPr="00977F23">
        <w:rPr>
          <w:noProof/>
        </w:rPr>
        <w:drawing>
          <wp:inline distT="0" distB="0" distL="0" distR="0" wp14:anchorId="7058ED76" wp14:editId="1E9AB318">
            <wp:extent cx="4104005" cy="1668145"/>
            <wp:effectExtent l="0" t="0" r="0" b="0"/>
            <wp:docPr id="2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0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89B8C" w14:textId="77777777" w:rsidR="0026342D" w:rsidRDefault="0026342D" w:rsidP="0026342D">
      <w:pPr>
        <w:rPr>
          <w:szCs w:val="23"/>
        </w:rPr>
      </w:pPr>
    </w:p>
    <w:p w14:paraId="28740D26" w14:textId="77777777" w:rsidR="0026342D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3"/>
          <w:lang w:eastAsia="it-IT"/>
        </w:rPr>
      </w:pPr>
      <w:r w:rsidRPr="0010794F">
        <w:rPr>
          <w:rFonts w:ascii="Arial" w:hAnsi="Arial" w:cs="Arial"/>
          <w:sz w:val="22"/>
        </w:rPr>
        <w:t>Dal menu “I Servizi &gt; Utilities &gt; Ricerca ID Prenotazione” (Sezione 3)</w:t>
      </w:r>
      <w:r w:rsidRPr="0010794F">
        <w:rPr>
          <w:rFonts w:ascii="Arial" w:hAnsi="Arial" w:cs="Arial"/>
          <w:sz w:val="24"/>
          <w:szCs w:val="23"/>
          <w:lang w:eastAsia="it-IT"/>
        </w:rPr>
        <w:t xml:space="preserve"> </w:t>
      </w:r>
      <w:r>
        <w:rPr>
          <w:rFonts w:ascii="Arial" w:hAnsi="Arial" w:cs="Arial"/>
          <w:sz w:val="22"/>
          <w:szCs w:val="23"/>
          <w:lang w:eastAsia="it-IT"/>
        </w:rPr>
        <w:t xml:space="preserve">sarà possibile </w:t>
      </w:r>
      <w:r w:rsidRPr="00903EC9">
        <w:rPr>
          <w:rFonts w:ascii="Arial" w:hAnsi="Arial" w:cs="Arial"/>
          <w:sz w:val="22"/>
          <w:szCs w:val="23"/>
          <w:lang w:eastAsia="it-IT"/>
        </w:rPr>
        <w:t>effettuare una ricerca tra i codici prenotazione già utilizzati o da utilizzare tra quelli precedentemente richiesti.</w:t>
      </w:r>
    </w:p>
    <w:p w14:paraId="072922A1" w14:textId="77777777" w:rsidR="0026342D" w:rsidRPr="003F7621" w:rsidRDefault="0026342D" w:rsidP="0026342D">
      <w:pPr>
        <w:pStyle w:val="Rientronormale"/>
        <w:spacing w:before="120" w:after="120"/>
        <w:ind w:left="0"/>
        <w:rPr>
          <w:rFonts w:ascii="Arial" w:hAnsi="Arial" w:cs="Times New Roman"/>
          <w:b/>
          <w:bCs/>
          <w:i/>
          <w:iCs/>
          <w:color w:val="0000FF"/>
          <w:sz w:val="24"/>
          <w:szCs w:val="24"/>
          <w:lang w:eastAsia="it-IT"/>
        </w:rPr>
      </w:pPr>
    </w:p>
    <w:p w14:paraId="50223A54" w14:textId="77777777" w:rsidR="0026342D" w:rsidRPr="00970147" w:rsidRDefault="0026342D" w:rsidP="0026342D">
      <w:pPr>
        <w:pStyle w:val="Titolo4"/>
      </w:pPr>
      <w:r w:rsidRPr="00970147">
        <w:t>Sezione 1: Visualizza Centri di postalizzazione</w:t>
      </w:r>
    </w:p>
    <w:p w14:paraId="4C247910" w14:textId="209CD16C" w:rsidR="0026342D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AE68D8">
        <w:rPr>
          <w:rFonts w:ascii="Arial" w:hAnsi="Arial" w:cs="Arial"/>
          <w:sz w:val="22"/>
          <w:szCs w:val="22"/>
        </w:rPr>
        <w:t xml:space="preserve">In questa sezione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Pr="00AE68D8">
        <w:rPr>
          <w:rFonts w:ascii="Arial" w:hAnsi="Arial" w:cs="Arial"/>
          <w:sz w:val="22"/>
          <w:szCs w:val="22"/>
        </w:rPr>
        <w:t xml:space="preserve"> potrà visualizzare i </w:t>
      </w:r>
      <w:r w:rsidRPr="00AE68D8">
        <w:rPr>
          <w:rFonts w:ascii="Arial" w:hAnsi="Arial" w:cs="Arial"/>
          <w:b/>
          <w:sz w:val="22"/>
          <w:szCs w:val="22"/>
        </w:rPr>
        <w:t>centri</w:t>
      </w:r>
      <w:r w:rsidRPr="00AE68D8">
        <w:rPr>
          <w:rFonts w:ascii="Arial" w:hAnsi="Arial" w:cs="Arial"/>
          <w:sz w:val="22"/>
          <w:szCs w:val="22"/>
        </w:rPr>
        <w:t xml:space="preserve"> presso cui è possibile accettare il prodotto di posta selezionato nonché il </w:t>
      </w:r>
      <w:r w:rsidRPr="00AE68D8">
        <w:rPr>
          <w:rFonts w:ascii="Arial" w:hAnsi="Arial" w:cs="Arial"/>
          <w:b/>
          <w:sz w:val="22"/>
          <w:szCs w:val="22"/>
        </w:rPr>
        <w:t>frazionario</w:t>
      </w:r>
      <w:r w:rsidRPr="00AE68D8">
        <w:rPr>
          <w:rFonts w:ascii="Arial" w:hAnsi="Arial" w:cs="Arial"/>
          <w:sz w:val="22"/>
          <w:szCs w:val="22"/>
        </w:rPr>
        <w:t xml:space="preserve"> che dovrà successivamente essere inserito all’interno della </w:t>
      </w:r>
      <w:proofErr w:type="gramStart"/>
      <w:r w:rsidRPr="00AE68D8">
        <w:rPr>
          <w:rFonts w:ascii="Arial" w:hAnsi="Arial" w:cs="Arial"/>
          <w:sz w:val="22"/>
          <w:szCs w:val="22"/>
        </w:rPr>
        <w:t>distinta  di</w:t>
      </w:r>
      <w:proofErr w:type="gramEnd"/>
      <w:r w:rsidRPr="00AE68D8">
        <w:rPr>
          <w:rFonts w:ascii="Arial" w:hAnsi="Arial" w:cs="Arial"/>
          <w:sz w:val="22"/>
          <w:szCs w:val="22"/>
        </w:rPr>
        <w:t xml:space="preserve"> prenotazione.</w:t>
      </w:r>
    </w:p>
    <w:p w14:paraId="2E453EC5" w14:textId="77777777" w:rsidR="0026342D" w:rsidRPr="00AE68D8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</w:p>
    <w:p w14:paraId="3185CAE2" w14:textId="77777777" w:rsidR="0026342D" w:rsidRDefault="00A43263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lastRenderedPageBreak/>
        <w:drawing>
          <wp:inline distT="0" distB="0" distL="0" distR="0" wp14:anchorId="2FD55080" wp14:editId="257DFB7E">
            <wp:extent cx="6327775" cy="2845435"/>
            <wp:effectExtent l="0" t="0" r="0" b="0"/>
            <wp:docPr id="3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775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5063B" w14:textId="77777777" w:rsidR="0026342D" w:rsidRDefault="0026342D" w:rsidP="0026342D">
      <w:pPr>
        <w:pStyle w:val="Rientronormale"/>
        <w:spacing w:before="120" w:after="120"/>
        <w:ind w:left="0"/>
        <w:rPr>
          <w:rFonts w:cs="Times New Roman"/>
          <w:color w:val="0000FF"/>
        </w:rPr>
      </w:pPr>
    </w:p>
    <w:p w14:paraId="458D063C" w14:textId="77777777" w:rsidR="0026342D" w:rsidRPr="00970147" w:rsidRDefault="0026342D" w:rsidP="0026342D">
      <w:pPr>
        <w:pStyle w:val="Titolo4"/>
      </w:pPr>
      <w:r>
        <w:t>Sezione 2</w:t>
      </w:r>
      <w:r w:rsidRPr="00970147">
        <w:t xml:space="preserve">: </w:t>
      </w:r>
      <w:r>
        <w:t>Richiedi ID Prenotazione</w:t>
      </w:r>
    </w:p>
    <w:p w14:paraId="4E350EED" w14:textId="6E853255" w:rsidR="0026342D" w:rsidRDefault="0026342D" w:rsidP="0026342D">
      <w:pPr>
        <w:rPr>
          <w:szCs w:val="23"/>
        </w:rPr>
      </w:pPr>
      <w:r w:rsidRPr="006A71F1">
        <w:rPr>
          <w:szCs w:val="23"/>
        </w:rPr>
        <w:t>In questa sezione è possibile richiedere i codici “ID</w:t>
      </w:r>
      <w:r>
        <w:rPr>
          <w:szCs w:val="23"/>
        </w:rPr>
        <w:t xml:space="preserve"> P</w:t>
      </w:r>
      <w:r w:rsidRPr="006A71F1">
        <w:rPr>
          <w:szCs w:val="23"/>
        </w:rPr>
        <w:t>renotazione”</w:t>
      </w:r>
      <w:r>
        <w:rPr>
          <w:szCs w:val="23"/>
        </w:rPr>
        <w:t xml:space="preserve"> Padre/Figlio per quantità</w:t>
      </w:r>
      <w:r w:rsidRPr="006A71F1">
        <w:rPr>
          <w:szCs w:val="23"/>
        </w:rPr>
        <w:t xml:space="preserve"> </w:t>
      </w:r>
      <w:r>
        <w:rPr>
          <w:szCs w:val="23"/>
        </w:rPr>
        <w:t>desiderata fino ad un massimo di 100 per volta per ciascuno; gli “ID P</w:t>
      </w:r>
      <w:r w:rsidRPr="009856C7">
        <w:rPr>
          <w:szCs w:val="23"/>
        </w:rPr>
        <w:t>renotazione</w:t>
      </w:r>
      <w:r>
        <w:rPr>
          <w:szCs w:val="23"/>
        </w:rPr>
        <w:t>” Padre/Figlio</w:t>
      </w:r>
      <w:r w:rsidRPr="009856C7">
        <w:rPr>
          <w:szCs w:val="23"/>
        </w:rPr>
        <w:t xml:space="preserve"> hanno una durata illimitata, e possono essere usati una sola </w:t>
      </w:r>
      <w:r w:rsidR="00423A68" w:rsidRPr="009856C7">
        <w:rPr>
          <w:szCs w:val="23"/>
        </w:rPr>
        <w:t>volta, se</w:t>
      </w:r>
      <w:r w:rsidRPr="009856C7">
        <w:rPr>
          <w:szCs w:val="23"/>
        </w:rPr>
        <w:t xml:space="preserve"> non si fraziona la postalizzazione, altrimenti fino ad un massimo di </w:t>
      </w:r>
      <w:r>
        <w:rPr>
          <w:szCs w:val="23"/>
        </w:rPr>
        <w:t>4</w:t>
      </w:r>
      <w:r w:rsidRPr="009856C7">
        <w:rPr>
          <w:szCs w:val="23"/>
        </w:rPr>
        <w:t xml:space="preserve"> volte nel caso in cui la postalizzazione sia effettuata per un massimo di </w:t>
      </w:r>
      <w:r>
        <w:rPr>
          <w:szCs w:val="23"/>
        </w:rPr>
        <w:t>4</w:t>
      </w:r>
      <w:r w:rsidRPr="009856C7">
        <w:rPr>
          <w:szCs w:val="23"/>
        </w:rPr>
        <w:t xml:space="preserve"> giornate differenti e consecutive.</w:t>
      </w:r>
      <w:r>
        <w:rPr>
          <w:szCs w:val="23"/>
        </w:rPr>
        <w:t xml:space="preserve"> </w:t>
      </w:r>
    </w:p>
    <w:p w14:paraId="648A7FD9" w14:textId="77777777" w:rsidR="0026342D" w:rsidRDefault="0026342D" w:rsidP="0026342D"/>
    <w:p w14:paraId="30579B4C" w14:textId="7EAFBF09" w:rsidR="0026342D" w:rsidRDefault="0026342D" w:rsidP="0026342D">
      <w:pPr>
        <w:pStyle w:val="Rientronormale"/>
        <w:spacing w:before="120" w:after="120"/>
        <w:ind w:left="0"/>
        <w:rPr>
          <w:sz w:val="22"/>
          <w:szCs w:val="23"/>
        </w:rPr>
      </w:pPr>
      <w:r>
        <w:rPr>
          <w:rFonts w:ascii="Arial" w:hAnsi="Arial" w:cs="Arial"/>
          <w:sz w:val="22"/>
          <w:szCs w:val="22"/>
        </w:rPr>
        <w:t xml:space="preserve">Si precisa che ad ogni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>
        <w:rPr>
          <w:rFonts w:ascii="Arial" w:hAnsi="Arial" w:cs="Arial"/>
          <w:sz w:val="22"/>
          <w:szCs w:val="22"/>
        </w:rPr>
        <w:t xml:space="preserve"> potrà essere assegnato fino ad un massimo di </w:t>
      </w:r>
      <w:r w:rsidR="00423A68">
        <w:rPr>
          <w:rFonts w:ascii="Arial" w:hAnsi="Arial" w:cs="Arial"/>
          <w:sz w:val="22"/>
          <w:szCs w:val="22"/>
        </w:rPr>
        <w:t>20000</w:t>
      </w:r>
      <w:r>
        <w:rPr>
          <w:rFonts w:ascii="Arial" w:hAnsi="Arial" w:cs="Arial"/>
          <w:sz w:val="22"/>
          <w:szCs w:val="22"/>
        </w:rPr>
        <w:t xml:space="preserve"> codici “ID Prenotazione” Padre e </w:t>
      </w:r>
      <w:r w:rsidR="00423A68">
        <w:rPr>
          <w:rFonts w:ascii="Arial" w:hAnsi="Arial" w:cs="Arial"/>
          <w:sz w:val="22"/>
          <w:szCs w:val="22"/>
        </w:rPr>
        <w:t xml:space="preserve">10000 </w:t>
      </w:r>
      <w:r>
        <w:rPr>
          <w:rFonts w:ascii="Arial" w:hAnsi="Arial" w:cs="Arial"/>
          <w:sz w:val="22"/>
          <w:szCs w:val="22"/>
        </w:rPr>
        <w:t>codici “ID Prenotazione” Figlio utilizzabili. Nel caso in cui non siano stati ancora utilizzati e nel momento in cui con una richiesta si dovesse superare tale soglia, il sistema restituirà il seguente errore</w:t>
      </w:r>
      <w:r w:rsidRPr="00C83396">
        <w:rPr>
          <w:rFonts w:ascii="Arial" w:hAnsi="Arial" w:cs="Arial"/>
          <w:i/>
          <w:sz w:val="22"/>
          <w:szCs w:val="22"/>
        </w:rPr>
        <w:t>: “Limite massimo di ID Prenotazione richiesti superato; puoi verificare gli ID Prenotazione già assegnati e non utilizzati nella sezione Utility - Ricerca ID Prenotazione”</w:t>
      </w:r>
      <w:r w:rsidRPr="00C83396">
        <w:rPr>
          <w:rFonts w:ascii="Arial" w:hAnsi="Arial" w:cs="Arial"/>
          <w:sz w:val="22"/>
          <w:szCs w:val="22"/>
        </w:rPr>
        <w:t xml:space="preserve">. </w:t>
      </w:r>
      <w:proofErr w:type="gramStart"/>
      <w:r w:rsidRPr="000D2234">
        <w:rPr>
          <w:rFonts w:ascii="Arial" w:hAnsi="Arial" w:cs="Arial"/>
          <w:sz w:val="22"/>
          <w:szCs w:val="22"/>
        </w:rPr>
        <w:t>Pertanto</w:t>
      </w:r>
      <w:proofErr w:type="gramEnd"/>
      <w:r w:rsidRPr="000D2234">
        <w:rPr>
          <w:rFonts w:ascii="Arial" w:hAnsi="Arial" w:cs="Arial"/>
          <w:sz w:val="22"/>
          <w:szCs w:val="22"/>
        </w:rPr>
        <w:t xml:space="preserve"> solo</w:t>
      </w:r>
      <w:r>
        <w:rPr>
          <w:rFonts w:ascii="Arial" w:hAnsi="Arial" w:cs="Arial"/>
          <w:iCs/>
        </w:rPr>
        <w:t xml:space="preserve"> </w:t>
      </w:r>
      <w:r w:rsidRPr="00627A3C">
        <w:rPr>
          <w:rFonts w:ascii="Arial" w:hAnsi="Arial" w:cs="Arial"/>
          <w:sz w:val="22"/>
          <w:szCs w:val="23"/>
        </w:rPr>
        <w:t>dopo aver utilizzato</w:t>
      </w:r>
      <w:r>
        <w:rPr>
          <w:rFonts w:ascii="Arial" w:hAnsi="Arial" w:cs="Arial"/>
          <w:iCs/>
        </w:rPr>
        <w:t xml:space="preserve"> </w:t>
      </w:r>
      <w:r w:rsidRPr="000D2234">
        <w:rPr>
          <w:rFonts w:ascii="Arial" w:hAnsi="Arial" w:cs="Arial"/>
          <w:sz w:val="22"/>
          <w:szCs w:val="22"/>
        </w:rPr>
        <w:t xml:space="preserve">tutti </w:t>
      </w:r>
      <w:r w:rsidRPr="000D2234">
        <w:rPr>
          <w:rFonts w:ascii="Arial" w:hAnsi="Arial" w:cs="Arial"/>
          <w:sz w:val="22"/>
          <w:szCs w:val="23"/>
        </w:rPr>
        <w:t xml:space="preserve">gli </w:t>
      </w:r>
      <w:r>
        <w:rPr>
          <w:rFonts w:ascii="Arial" w:hAnsi="Arial" w:cs="Arial"/>
          <w:sz w:val="22"/>
          <w:szCs w:val="22"/>
        </w:rPr>
        <w:t xml:space="preserve">“ID Prenotazione” assegnati o parte di essi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="009C167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potrà richiederne di nuovi.</w:t>
      </w:r>
      <w:r w:rsidR="006B407F">
        <w:rPr>
          <w:rFonts w:ascii="Arial" w:hAnsi="Arial" w:cs="Arial"/>
          <w:sz w:val="22"/>
          <w:szCs w:val="22"/>
        </w:rPr>
        <w:t xml:space="preserve"> È</w:t>
      </w:r>
      <w:r w:rsidR="006B407F" w:rsidRPr="00373C8F">
        <w:rPr>
          <w:rFonts w:ascii="Arial" w:hAnsi="Arial" w:cs="Arial"/>
          <w:sz w:val="22"/>
          <w:szCs w:val="23"/>
        </w:rPr>
        <w:t xml:space="preserve"> </w:t>
      </w:r>
      <w:r w:rsidRPr="00373C8F">
        <w:rPr>
          <w:rFonts w:ascii="Arial" w:hAnsi="Arial" w:cs="Arial"/>
          <w:sz w:val="22"/>
          <w:szCs w:val="23"/>
        </w:rPr>
        <w:t>possibile richiedere i codici “ID</w:t>
      </w:r>
      <w:r>
        <w:rPr>
          <w:rFonts w:ascii="Arial" w:hAnsi="Arial" w:cs="Arial"/>
          <w:sz w:val="22"/>
          <w:szCs w:val="23"/>
        </w:rPr>
        <w:t xml:space="preserve"> P</w:t>
      </w:r>
      <w:r w:rsidRPr="00373C8F">
        <w:rPr>
          <w:rFonts w:ascii="Arial" w:hAnsi="Arial" w:cs="Arial"/>
          <w:sz w:val="22"/>
          <w:szCs w:val="23"/>
        </w:rPr>
        <w:t>renotazione”</w:t>
      </w:r>
      <w:r w:rsidR="007D261F">
        <w:rPr>
          <w:rFonts w:ascii="Arial" w:hAnsi="Arial" w:cs="Arial"/>
          <w:sz w:val="22"/>
          <w:szCs w:val="23"/>
        </w:rPr>
        <w:t xml:space="preserve"> anche in </w:t>
      </w:r>
      <w:r w:rsidR="007D261F" w:rsidRPr="00373C8F">
        <w:rPr>
          <w:rFonts w:ascii="Arial" w:hAnsi="Arial" w:cs="Arial"/>
          <w:sz w:val="22"/>
          <w:szCs w:val="23"/>
        </w:rPr>
        <w:t xml:space="preserve">modalità Web service </w:t>
      </w:r>
      <w:r w:rsidR="00423A68" w:rsidRPr="00423A68">
        <w:rPr>
          <w:rFonts w:ascii="Arial" w:hAnsi="Arial" w:cs="Arial"/>
          <w:sz w:val="22"/>
          <w:szCs w:val="23"/>
        </w:rPr>
        <w:t xml:space="preserve">(massimo di </w:t>
      </w:r>
      <w:proofErr w:type="gramStart"/>
      <w:r w:rsidR="00423A68" w:rsidRPr="00423A68">
        <w:rPr>
          <w:rFonts w:ascii="Arial" w:hAnsi="Arial" w:cs="Arial"/>
          <w:sz w:val="22"/>
          <w:szCs w:val="23"/>
        </w:rPr>
        <w:t>1000</w:t>
      </w:r>
      <w:proofErr w:type="gramEnd"/>
      <w:r w:rsidR="00423A68" w:rsidRPr="00423A68">
        <w:rPr>
          <w:rFonts w:ascii="Arial" w:hAnsi="Arial" w:cs="Arial"/>
          <w:sz w:val="22"/>
          <w:szCs w:val="23"/>
        </w:rPr>
        <w:t xml:space="preserve"> codici a chiamata) </w:t>
      </w:r>
      <w:r w:rsidR="007D261F">
        <w:rPr>
          <w:rFonts w:ascii="Arial" w:hAnsi="Arial" w:cs="Arial"/>
          <w:sz w:val="22"/>
          <w:szCs w:val="23"/>
        </w:rPr>
        <w:t xml:space="preserve">ma non </w:t>
      </w:r>
      <w:r w:rsidRPr="00373C8F">
        <w:rPr>
          <w:rFonts w:ascii="Arial" w:hAnsi="Arial" w:cs="Arial"/>
          <w:sz w:val="22"/>
          <w:szCs w:val="23"/>
        </w:rPr>
        <w:t>mediante Cartella di scambio SFTP</w:t>
      </w:r>
      <w:r>
        <w:rPr>
          <w:rFonts w:ascii="Arial" w:hAnsi="Arial" w:cs="Arial"/>
          <w:sz w:val="22"/>
          <w:szCs w:val="23"/>
        </w:rPr>
        <w:t>.</w:t>
      </w:r>
    </w:p>
    <w:p w14:paraId="2BED88EE" w14:textId="77777777" w:rsidR="0026342D" w:rsidRPr="006A71F1" w:rsidRDefault="0026342D" w:rsidP="0026342D">
      <w:pPr>
        <w:pStyle w:val="Rientronormale"/>
        <w:spacing w:before="120" w:after="120"/>
        <w:ind w:left="0"/>
      </w:pPr>
    </w:p>
    <w:p w14:paraId="52AACF87" w14:textId="77777777" w:rsidR="0026342D" w:rsidRDefault="0026342D" w:rsidP="0026342D">
      <w:pPr>
        <w:rPr>
          <w:szCs w:val="23"/>
        </w:rPr>
      </w:pPr>
      <w:r>
        <w:rPr>
          <w:szCs w:val="23"/>
        </w:rPr>
        <w:t>Ad ogni richiesta, il sistema genera</w:t>
      </w:r>
      <w:r w:rsidRPr="006A71F1">
        <w:rPr>
          <w:szCs w:val="23"/>
        </w:rPr>
        <w:t xml:space="preserve"> </w:t>
      </w:r>
      <w:r>
        <w:rPr>
          <w:szCs w:val="23"/>
        </w:rPr>
        <w:t xml:space="preserve">un file TXT contenente </w:t>
      </w:r>
      <w:r w:rsidRPr="006A71F1">
        <w:rPr>
          <w:szCs w:val="23"/>
        </w:rPr>
        <w:t xml:space="preserve">un range </w:t>
      </w:r>
      <w:r>
        <w:rPr>
          <w:szCs w:val="23"/>
        </w:rPr>
        <w:t>di codici sequenziali (</w:t>
      </w:r>
      <w:r w:rsidRPr="006A71F1">
        <w:rPr>
          <w:szCs w:val="23"/>
        </w:rPr>
        <w:t>senza interruzioni</w:t>
      </w:r>
      <w:r>
        <w:rPr>
          <w:szCs w:val="23"/>
        </w:rPr>
        <w:t>):</w:t>
      </w:r>
    </w:p>
    <w:p w14:paraId="7DE8494D" w14:textId="77777777" w:rsidR="0026342D" w:rsidRPr="00B739D1" w:rsidRDefault="0026342D" w:rsidP="00AB08A5">
      <w:pPr>
        <w:pStyle w:val="Paragrafoelenco"/>
        <w:numPr>
          <w:ilvl w:val="0"/>
          <w:numId w:val="9"/>
        </w:numPr>
        <w:jc w:val="left"/>
        <w:rPr>
          <w:szCs w:val="23"/>
        </w:rPr>
      </w:pPr>
      <w:r w:rsidRPr="003F7621">
        <w:rPr>
          <w:szCs w:val="23"/>
        </w:rPr>
        <w:t xml:space="preserve">Per gli </w:t>
      </w:r>
      <w:r w:rsidRPr="003F7621">
        <w:rPr>
          <w:b/>
          <w:szCs w:val="23"/>
        </w:rPr>
        <w:t>ID Padre</w:t>
      </w:r>
      <w:r w:rsidRPr="003F7621">
        <w:rPr>
          <w:szCs w:val="23"/>
        </w:rPr>
        <w:t>: in codifica base 10 (codice numerico)</w:t>
      </w:r>
      <w:r>
        <w:rPr>
          <w:szCs w:val="23"/>
        </w:rPr>
        <w:t xml:space="preserve"> ed</w:t>
      </w:r>
      <w:r w:rsidRPr="003F7621">
        <w:rPr>
          <w:szCs w:val="23"/>
        </w:rPr>
        <w:t xml:space="preserve"> in codifica base 36 (codice alfanumerico) separati dal carattere pipe (|).</w:t>
      </w:r>
    </w:p>
    <w:p w14:paraId="53511851" w14:textId="77777777" w:rsidR="0026342D" w:rsidRPr="00B739D1" w:rsidRDefault="0026342D" w:rsidP="00AB08A5">
      <w:pPr>
        <w:pStyle w:val="Paragrafoelenco"/>
        <w:numPr>
          <w:ilvl w:val="0"/>
          <w:numId w:val="9"/>
        </w:numPr>
        <w:jc w:val="left"/>
        <w:rPr>
          <w:szCs w:val="23"/>
        </w:rPr>
      </w:pPr>
      <w:r w:rsidRPr="003F7621">
        <w:rPr>
          <w:szCs w:val="23"/>
        </w:rPr>
        <w:t xml:space="preserve">Per gli </w:t>
      </w:r>
      <w:r w:rsidRPr="003F7621">
        <w:rPr>
          <w:b/>
          <w:szCs w:val="23"/>
        </w:rPr>
        <w:t>ID Figlio</w:t>
      </w:r>
      <w:r w:rsidRPr="003F7621">
        <w:rPr>
          <w:szCs w:val="23"/>
        </w:rPr>
        <w:t>: in codifica base 36 (codice alfanumerico) separati dal carattere pipe (|).</w:t>
      </w:r>
    </w:p>
    <w:p w14:paraId="691EB351" w14:textId="3740C35E" w:rsidR="0026342D" w:rsidRDefault="0026342D" w:rsidP="0026342D">
      <w:pPr>
        <w:rPr>
          <w:szCs w:val="23"/>
        </w:rPr>
      </w:pPr>
      <w:r>
        <w:rPr>
          <w:szCs w:val="23"/>
        </w:rPr>
        <w:t xml:space="preserve">Il file TXT generato verrà inviato automaticamente dal sistema verso il </w:t>
      </w:r>
      <w:r w:rsidR="005D18BB">
        <w:rPr>
          <w:szCs w:val="23"/>
        </w:rPr>
        <w:t>Cliente</w:t>
      </w:r>
      <w:r w:rsidR="00D45A4B">
        <w:rPr>
          <w:szCs w:val="23"/>
        </w:rPr>
        <w:t>/Operatore</w:t>
      </w:r>
      <w:r>
        <w:rPr>
          <w:szCs w:val="23"/>
        </w:rPr>
        <w:t xml:space="preserve"> tramite e-mail all’indirizzo indicato in fase di registrazione dall’utente che sta richiedendo i codici.</w:t>
      </w:r>
    </w:p>
    <w:p w14:paraId="59D206BC" w14:textId="77777777" w:rsidR="0026342D" w:rsidRPr="00A1588D" w:rsidRDefault="0026342D" w:rsidP="0026342D">
      <w:pPr>
        <w:rPr>
          <w:szCs w:val="23"/>
        </w:rPr>
      </w:pPr>
      <w:r w:rsidRPr="00A1588D">
        <w:rPr>
          <w:szCs w:val="23"/>
        </w:rPr>
        <w:t>Gli “ID prenotazione” generati andranno inseriti:</w:t>
      </w:r>
    </w:p>
    <w:p w14:paraId="6959521B" w14:textId="77777777" w:rsidR="0026342D" w:rsidRPr="007C2411" w:rsidRDefault="0026342D" w:rsidP="00AB08A5">
      <w:pPr>
        <w:pStyle w:val="Paragrafoelenco"/>
        <w:numPr>
          <w:ilvl w:val="0"/>
          <w:numId w:val="8"/>
        </w:numPr>
        <w:jc w:val="left"/>
        <w:rPr>
          <w:szCs w:val="23"/>
        </w:rPr>
      </w:pPr>
      <w:r w:rsidRPr="007C2411">
        <w:rPr>
          <w:szCs w:val="23"/>
        </w:rPr>
        <w:t>L’ID Padre nell’</w:t>
      </w:r>
      <w:proofErr w:type="spellStart"/>
      <w:r w:rsidRPr="007C2411">
        <w:rPr>
          <w:szCs w:val="23"/>
        </w:rPr>
        <w:t>header</w:t>
      </w:r>
      <w:proofErr w:type="spellEnd"/>
      <w:r w:rsidRPr="007C2411">
        <w:rPr>
          <w:szCs w:val="23"/>
        </w:rPr>
        <w:t xml:space="preserve"> della Distinta Elettronica (valore numerico in base 10)</w:t>
      </w:r>
    </w:p>
    <w:p w14:paraId="22AFC0A9" w14:textId="51D52E6B" w:rsidR="0026342D" w:rsidRPr="00FF679A" w:rsidRDefault="0026342D" w:rsidP="00AB08A5">
      <w:pPr>
        <w:pStyle w:val="Paragrafoelenco"/>
        <w:numPr>
          <w:ilvl w:val="0"/>
          <w:numId w:val="8"/>
        </w:numPr>
        <w:jc w:val="left"/>
        <w:rPr>
          <w:szCs w:val="23"/>
        </w:rPr>
      </w:pPr>
      <w:r w:rsidRPr="003F7621">
        <w:rPr>
          <w:szCs w:val="23"/>
        </w:rPr>
        <w:t>Gli ID Figlio nel codice 2DCOMM (valore alfanumerico codificato in base 36</w:t>
      </w:r>
      <w:r>
        <w:rPr>
          <w:szCs w:val="23"/>
        </w:rPr>
        <w:t>)</w:t>
      </w:r>
    </w:p>
    <w:p w14:paraId="4B7EC79F" w14:textId="77777777" w:rsidR="0026342D" w:rsidRPr="009B3FF9" w:rsidRDefault="0026342D" w:rsidP="0026342D">
      <w:pPr>
        <w:pStyle w:val="Paragrafoelenco"/>
        <w:rPr>
          <w:szCs w:val="23"/>
        </w:rPr>
      </w:pPr>
    </w:p>
    <w:p w14:paraId="59BCE964" w14:textId="77777777" w:rsidR="0026342D" w:rsidRDefault="0026342D" w:rsidP="0026342D">
      <w:r w:rsidRPr="00662AF7">
        <w:t>In caso di annullamento della postalizzazione non sarà più possibile riutilizzare lo stesso ID di Prenotazione</w:t>
      </w:r>
      <w:r>
        <w:t xml:space="preserve"> Padre mentre sarà possibile riutilizzare gli stessi ID di Prenotazione Figlio associandoli ad un nuovo ID Prenotazione Padre</w:t>
      </w:r>
    </w:p>
    <w:p w14:paraId="3F5277DF" w14:textId="77777777" w:rsidR="0026342D" w:rsidRDefault="0026342D" w:rsidP="0026342D"/>
    <w:p w14:paraId="59CD77FB" w14:textId="77777777" w:rsidR="0026342D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7B7570">
        <w:rPr>
          <w:noProof/>
        </w:rPr>
        <w:t xml:space="preserve"> </w:t>
      </w:r>
      <w:r w:rsidR="00A43263" w:rsidRPr="00977F23">
        <w:rPr>
          <w:noProof/>
          <w:lang w:eastAsia="it-IT"/>
        </w:rPr>
        <w:drawing>
          <wp:inline distT="0" distB="0" distL="0" distR="0" wp14:anchorId="6D25E511" wp14:editId="61D1A446">
            <wp:extent cx="4169410" cy="1616710"/>
            <wp:effectExtent l="0" t="0" r="0" b="0"/>
            <wp:docPr id="4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41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0CD72" w14:textId="77777777" w:rsidR="0026342D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 w:rsidRPr="0010794F">
        <w:rPr>
          <w:rFonts w:ascii="Arial" w:hAnsi="Arial" w:cs="Arial"/>
          <w:i/>
          <w:sz w:val="18"/>
          <w:szCs w:val="22"/>
        </w:rPr>
        <w:t xml:space="preserve">Selezione della quantità ID </w:t>
      </w:r>
      <w:r>
        <w:rPr>
          <w:rFonts w:ascii="Arial" w:hAnsi="Arial" w:cs="Arial"/>
          <w:i/>
          <w:sz w:val="18"/>
          <w:szCs w:val="22"/>
        </w:rPr>
        <w:t xml:space="preserve">Padre </w:t>
      </w:r>
      <w:r w:rsidRPr="0010794F">
        <w:rPr>
          <w:rFonts w:ascii="Arial" w:hAnsi="Arial" w:cs="Arial"/>
          <w:i/>
          <w:sz w:val="18"/>
          <w:szCs w:val="22"/>
        </w:rPr>
        <w:t>da richiedere</w:t>
      </w:r>
    </w:p>
    <w:p w14:paraId="7A567284" w14:textId="77777777" w:rsidR="0026342D" w:rsidRPr="0010794F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</w:p>
    <w:p w14:paraId="61742591" w14:textId="77777777" w:rsidR="0026342D" w:rsidRPr="00EB192D" w:rsidRDefault="00A43263" w:rsidP="0026342D">
      <w:pPr>
        <w:autoSpaceDE w:val="0"/>
        <w:autoSpaceDN w:val="0"/>
        <w:adjustRightInd w:val="0"/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42980F3C" wp14:editId="5E8D49A9">
            <wp:extent cx="5895975" cy="2501900"/>
            <wp:effectExtent l="19050" t="19050" r="952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25019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FD21001" w14:textId="77777777" w:rsidR="0026342D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Visualizzazione del range numerico di ID Padre richiesto ed assegnato</w:t>
      </w:r>
    </w:p>
    <w:p w14:paraId="78BCD884" w14:textId="77777777" w:rsidR="0026342D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</w:p>
    <w:p w14:paraId="7FCB3E34" w14:textId="77777777" w:rsidR="0026342D" w:rsidRPr="001D4F68" w:rsidRDefault="00A43263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 w:rsidRPr="00977F23">
        <w:rPr>
          <w:noProof/>
          <w:lang w:eastAsia="it-IT"/>
        </w:rPr>
        <w:lastRenderedPageBreak/>
        <w:drawing>
          <wp:inline distT="0" distB="0" distL="0" distR="0" wp14:anchorId="6D4FC291" wp14:editId="27E81D47">
            <wp:extent cx="5391150" cy="2319020"/>
            <wp:effectExtent l="0" t="0" r="0" b="0"/>
            <wp:docPr id="6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31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E53A4" w14:textId="77777777" w:rsidR="0026342D" w:rsidRPr="00BF469B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 w:rsidRPr="0010794F">
        <w:rPr>
          <w:rFonts w:ascii="Arial" w:hAnsi="Arial" w:cs="Arial"/>
          <w:i/>
          <w:sz w:val="18"/>
          <w:szCs w:val="22"/>
        </w:rPr>
        <w:t xml:space="preserve">Selezione della quantità ID </w:t>
      </w:r>
      <w:r>
        <w:rPr>
          <w:rFonts w:ascii="Arial" w:hAnsi="Arial" w:cs="Arial"/>
          <w:i/>
          <w:sz w:val="18"/>
          <w:szCs w:val="22"/>
        </w:rPr>
        <w:t xml:space="preserve">Figlio </w:t>
      </w:r>
      <w:r w:rsidRPr="0010794F">
        <w:rPr>
          <w:rFonts w:ascii="Arial" w:hAnsi="Arial" w:cs="Arial"/>
          <w:i/>
          <w:sz w:val="18"/>
          <w:szCs w:val="22"/>
        </w:rPr>
        <w:t>da richiedere</w:t>
      </w:r>
    </w:p>
    <w:p w14:paraId="2D7B9312" w14:textId="77777777" w:rsidR="0026342D" w:rsidRDefault="00A43263" w:rsidP="0026342D">
      <w:pPr>
        <w:autoSpaceDE w:val="0"/>
        <w:autoSpaceDN w:val="0"/>
        <w:adjustRightInd w:val="0"/>
        <w:jc w:val="center"/>
        <w:rPr>
          <w:szCs w:val="23"/>
        </w:rPr>
      </w:pPr>
      <w:r>
        <w:rPr>
          <w:noProof/>
        </w:rPr>
        <w:drawing>
          <wp:inline distT="0" distB="0" distL="0" distR="0" wp14:anchorId="0EB7F627" wp14:editId="426AE2FA">
            <wp:extent cx="5895975" cy="2128520"/>
            <wp:effectExtent l="19050" t="19050" r="9525" b="508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212852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8C5E0DE" w14:textId="77777777" w:rsidR="0026342D" w:rsidRPr="001D4F68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Visualizzazione del range numerico di ID Figlio richiesto ed assegnato</w:t>
      </w:r>
    </w:p>
    <w:p w14:paraId="5A50A1DA" w14:textId="77777777" w:rsidR="0026342D" w:rsidRDefault="0026342D" w:rsidP="0026342D">
      <w:pPr>
        <w:autoSpaceDE w:val="0"/>
        <w:autoSpaceDN w:val="0"/>
        <w:adjustRightInd w:val="0"/>
        <w:rPr>
          <w:szCs w:val="23"/>
        </w:rPr>
      </w:pPr>
    </w:p>
    <w:p w14:paraId="625E161D" w14:textId="4A93B3CE" w:rsidR="0026342D" w:rsidRDefault="0026342D" w:rsidP="0026342D">
      <w:pPr>
        <w:autoSpaceDE w:val="0"/>
        <w:autoSpaceDN w:val="0"/>
        <w:adjustRightInd w:val="0"/>
        <w:jc w:val="left"/>
        <w:rPr>
          <w:szCs w:val="23"/>
        </w:rPr>
      </w:pPr>
      <w:r w:rsidRPr="006A71F1">
        <w:rPr>
          <w:szCs w:val="23"/>
        </w:rPr>
        <w:t xml:space="preserve">Il </w:t>
      </w:r>
      <w:r w:rsidR="005D18BB">
        <w:rPr>
          <w:szCs w:val="23"/>
        </w:rPr>
        <w:t>Cliente</w:t>
      </w:r>
      <w:r w:rsidR="00D45A4B">
        <w:rPr>
          <w:szCs w:val="23"/>
        </w:rPr>
        <w:t>/Operatore</w:t>
      </w:r>
      <w:r w:rsidRPr="006A71F1">
        <w:rPr>
          <w:szCs w:val="23"/>
        </w:rPr>
        <w:t>, oltre alla visualizzazione da portale, avrà la possibilità di esportare i codici “ID</w:t>
      </w:r>
      <w:r>
        <w:rPr>
          <w:szCs w:val="23"/>
        </w:rPr>
        <w:t xml:space="preserve"> </w:t>
      </w:r>
      <w:r w:rsidRPr="006A71F1">
        <w:rPr>
          <w:szCs w:val="23"/>
        </w:rPr>
        <w:t>prenotazione” in file formato CSV</w:t>
      </w:r>
    </w:p>
    <w:p w14:paraId="4E834248" w14:textId="77777777" w:rsidR="0026342D" w:rsidRDefault="0026342D" w:rsidP="0026342D">
      <w:pPr>
        <w:autoSpaceDE w:val="0"/>
        <w:autoSpaceDN w:val="0"/>
        <w:adjustRightInd w:val="0"/>
        <w:jc w:val="left"/>
        <w:rPr>
          <w:szCs w:val="23"/>
        </w:rPr>
      </w:pPr>
    </w:p>
    <w:p w14:paraId="1C92A5A4" w14:textId="77777777" w:rsidR="0026342D" w:rsidRPr="006A71F1" w:rsidRDefault="00A43263" w:rsidP="0026342D">
      <w:pPr>
        <w:autoSpaceDE w:val="0"/>
        <w:autoSpaceDN w:val="0"/>
        <w:adjustRightInd w:val="0"/>
        <w:jc w:val="left"/>
        <w:rPr>
          <w:szCs w:val="2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9925C20" wp14:editId="1EE50028">
                <wp:simplePos x="0" y="0"/>
                <wp:positionH relativeFrom="column">
                  <wp:posOffset>781050</wp:posOffset>
                </wp:positionH>
                <wp:positionV relativeFrom="paragraph">
                  <wp:posOffset>716915</wp:posOffset>
                </wp:positionV>
                <wp:extent cx="1430020" cy="207010"/>
                <wp:effectExtent l="0" t="0" r="0" b="2540"/>
                <wp:wrapNone/>
                <wp:docPr id="321" name="Ova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0020" cy="20701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2C3D79" id="Ovale 10" o:spid="_x0000_s1026" style="position:absolute;margin-left:61.5pt;margin-top:56.45pt;width:112.6pt;height:16.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" filled="f" strokecolor="#00b050" strokeweight="2pt">
                <v:path arrowok="t"/>
              </v:oval>
            </w:pict>
          </mc:Fallback>
        </mc:AlternateContent>
      </w:r>
      <w:r w:rsidRPr="00977F23">
        <w:rPr>
          <w:noProof/>
        </w:rPr>
        <w:drawing>
          <wp:inline distT="0" distB="0" distL="0" distR="0" wp14:anchorId="5243D1C7" wp14:editId="0ED39191">
            <wp:extent cx="6334760" cy="2326005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9441E" w14:textId="77777777" w:rsidR="0026342D" w:rsidRPr="001D4F68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Download del range numerico di codici richiesto ed assegnato</w:t>
      </w:r>
    </w:p>
    <w:p w14:paraId="4FE70DF0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6E0E7E43" w14:textId="77777777" w:rsidR="0026342D" w:rsidRDefault="00A43263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drawing>
          <wp:inline distT="0" distB="0" distL="0" distR="0" wp14:anchorId="65842C15" wp14:editId="1A9C1B9D">
            <wp:extent cx="4337685" cy="2845435"/>
            <wp:effectExtent l="0" t="0" r="0" b="0"/>
            <wp:docPr id="9" name="Immagin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9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94" t="41165" r="42253" b="25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5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EB485" w14:textId="77777777" w:rsidR="0026342D" w:rsidRDefault="0026342D" w:rsidP="0026342D">
      <w:pPr>
        <w:pStyle w:val="Rientronormale"/>
        <w:spacing w:before="120" w:after="120"/>
        <w:ind w:left="426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Comunicazione e-mail e file allegato con il range numerico/alfanumerico di codici richiesto ed assegnato</w:t>
      </w:r>
    </w:p>
    <w:p w14:paraId="7830269C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6A4615C5" w14:textId="77777777" w:rsidR="0026342D" w:rsidRPr="00970147" w:rsidRDefault="0026342D" w:rsidP="0026342D">
      <w:pPr>
        <w:pStyle w:val="Titolo4"/>
      </w:pPr>
      <w:r>
        <w:t>Sezione 3</w:t>
      </w:r>
      <w:r w:rsidRPr="00970147">
        <w:t xml:space="preserve">: Ricerca ID </w:t>
      </w:r>
      <w:r>
        <w:t>P</w:t>
      </w:r>
      <w:r w:rsidRPr="00970147">
        <w:t>renotazione</w:t>
      </w:r>
    </w:p>
    <w:p w14:paraId="1DBE2460" w14:textId="1F65CAB1" w:rsidR="0026342D" w:rsidRPr="00AE68D8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AE68D8">
        <w:rPr>
          <w:rFonts w:ascii="Arial" w:hAnsi="Arial" w:cs="Arial"/>
          <w:sz w:val="22"/>
          <w:szCs w:val="22"/>
        </w:rPr>
        <w:t xml:space="preserve">In tale sezione,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Pr="00AE68D8">
        <w:rPr>
          <w:rFonts w:ascii="Arial" w:hAnsi="Arial" w:cs="Arial"/>
          <w:sz w:val="22"/>
          <w:szCs w:val="22"/>
        </w:rPr>
        <w:t xml:space="preserve"> ha la possibilità di recuperare i codici </w:t>
      </w:r>
      <w:r>
        <w:rPr>
          <w:rFonts w:ascii="Arial" w:hAnsi="Arial" w:cs="Arial"/>
          <w:sz w:val="22"/>
          <w:szCs w:val="22"/>
        </w:rPr>
        <w:t>ID Padre ed ID Figlio</w:t>
      </w:r>
      <w:r w:rsidRPr="00AE68D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a lui assegnati in precedenza </w:t>
      </w:r>
      <w:r w:rsidRPr="00AE68D8">
        <w:rPr>
          <w:rFonts w:ascii="Arial" w:hAnsi="Arial" w:cs="Arial"/>
          <w:sz w:val="22"/>
          <w:szCs w:val="22"/>
        </w:rPr>
        <w:t>e non ancora utilizzati</w:t>
      </w:r>
    </w:p>
    <w:p w14:paraId="22862961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0FEE320D" w14:textId="77777777" w:rsidR="0026342D" w:rsidRDefault="00A43263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noProof/>
          <w:lang w:eastAsia="it-IT"/>
        </w:rPr>
        <w:lastRenderedPageBreak/>
        <w:drawing>
          <wp:inline distT="0" distB="0" distL="0" distR="0" wp14:anchorId="71DC24C8" wp14:editId="257C0930">
            <wp:extent cx="5895975" cy="3328670"/>
            <wp:effectExtent l="19050" t="19050" r="9525" b="508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32867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002DEF6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49304CB9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5CFC2860" w14:textId="77777777" w:rsidR="0026342D" w:rsidRDefault="0026342D" w:rsidP="0026342D">
      <w:pPr>
        <w:jc w:val="left"/>
        <w:rPr>
          <w:rFonts w:cs="Times New Roman"/>
          <w:b/>
          <w:bCs/>
          <w:smallCaps/>
          <w:color w:val="0000FF"/>
        </w:rPr>
      </w:pPr>
      <w:r>
        <w:br w:type="page"/>
      </w:r>
    </w:p>
    <w:p w14:paraId="50A5DC8A" w14:textId="77777777" w:rsidR="0026342D" w:rsidRDefault="0026342D" w:rsidP="0026342D"/>
    <w:p w14:paraId="060A8908" w14:textId="77777777" w:rsidR="0026342D" w:rsidRPr="009D71A1" w:rsidRDefault="0026342D" w:rsidP="0026342D">
      <w:pPr>
        <w:pStyle w:val="Titolo4"/>
      </w:pPr>
      <w:r w:rsidRPr="00970147">
        <w:t xml:space="preserve">Inserimento Distinta </w:t>
      </w:r>
      <w:r>
        <w:t xml:space="preserve">Elettronica </w:t>
      </w:r>
    </w:p>
    <w:p w14:paraId="5D37A4C9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Per la creazione della Distinta di Elettronica è necessario richiedere in anticipo gli ID Prenotazione Padre e Figlio.</w:t>
      </w:r>
    </w:p>
    <w:p w14:paraId="3AB9ABA8" w14:textId="1F1DAE83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Richiesti</w:t>
      </w:r>
      <w:r w:rsidRPr="000717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i </w:t>
      </w:r>
      <w:r w:rsidRPr="00071701">
        <w:rPr>
          <w:rFonts w:ascii="Arial" w:hAnsi="Arial" w:cs="Arial"/>
          <w:sz w:val="22"/>
          <w:szCs w:val="22"/>
        </w:rPr>
        <w:t>codic</w:t>
      </w:r>
      <w:r>
        <w:rPr>
          <w:rFonts w:ascii="Arial" w:hAnsi="Arial" w:cs="Arial"/>
          <w:sz w:val="22"/>
          <w:szCs w:val="22"/>
        </w:rPr>
        <w:t>i</w:t>
      </w:r>
      <w:r w:rsidRPr="00071701">
        <w:rPr>
          <w:rFonts w:ascii="Arial" w:hAnsi="Arial" w:cs="Arial"/>
          <w:sz w:val="22"/>
          <w:szCs w:val="22"/>
        </w:rPr>
        <w:t xml:space="preserve"> “ID</w:t>
      </w:r>
      <w:r>
        <w:rPr>
          <w:rFonts w:ascii="Arial" w:hAnsi="Arial" w:cs="Arial"/>
          <w:sz w:val="22"/>
          <w:szCs w:val="22"/>
        </w:rPr>
        <w:t xml:space="preserve"> P</w:t>
      </w:r>
      <w:r w:rsidRPr="00071701">
        <w:rPr>
          <w:rFonts w:ascii="Arial" w:hAnsi="Arial" w:cs="Arial"/>
          <w:sz w:val="22"/>
          <w:szCs w:val="22"/>
        </w:rPr>
        <w:t xml:space="preserve">renotazione” e </w:t>
      </w:r>
      <w:r>
        <w:rPr>
          <w:rFonts w:ascii="Arial" w:hAnsi="Arial" w:cs="Arial"/>
          <w:sz w:val="22"/>
          <w:szCs w:val="22"/>
        </w:rPr>
        <w:t xml:space="preserve">individuato </w:t>
      </w:r>
      <w:r w:rsidRPr="00071701">
        <w:rPr>
          <w:rFonts w:ascii="Arial" w:hAnsi="Arial" w:cs="Arial"/>
          <w:sz w:val="22"/>
          <w:szCs w:val="22"/>
        </w:rPr>
        <w:t>il centro presso cui postalizzare (con relativo frazionario)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per completare la prenotazione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dovrà caricare </w:t>
      </w:r>
      <w:r>
        <w:rPr>
          <w:rFonts w:ascii="Arial" w:hAnsi="Arial" w:cs="Arial"/>
          <w:sz w:val="22"/>
          <w:szCs w:val="22"/>
        </w:rPr>
        <w:t>un unico file elettronico.</w:t>
      </w:r>
    </w:p>
    <w:p w14:paraId="7FFB1070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Sono previste due modalità di invio della Distinta Elettronica; nell’utilizzo dell’una o dell’altra, occorre fare riferimento a quanto specificato nella documentazione tecnica di prodotto:</w:t>
      </w:r>
    </w:p>
    <w:p w14:paraId="5DB292AB" w14:textId="77777777" w:rsidR="0026342D" w:rsidRPr="00DF58E4" w:rsidRDefault="0026342D" w:rsidP="00AB08A5">
      <w:pPr>
        <w:pStyle w:val="Rientronormale"/>
        <w:numPr>
          <w:ilvl w:val="0"/>
          <w:numId w:val="5"/>
        </w:numPr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Inserimento </w:t>
      </w:r>
      <w:r w:rsidRPr="00D52DF2">
        <w:rPr>
          <w:rFonts w:ascii="Arial" w:hAnsi="Arial" w:cs="Arial"/>
          <w:b/>
          <w:sz w:val="22"/>
          <w:szCs w:val="22"/>
        </w:rPr>
        <w:t>Distinta</w:t>
      </w:r>
      <w:r>
        <w:rPr>
          <w:rFonts w:ascii="Arial" w:hAnsi="Arial" w:cs="Arial"/>
          <w:sz w:val="22"/>
          <w:szCs w:val="22"/>
        </w:rPr>
        <w:t xml:space="preserve"> </w:t>
      </w:r>
      <w:r w:rsidRPr="00D52DF2">
        <w:rPr>
          <w:rFonts w:ascii="Arial" w:hAnsi="Arial" w:cs="Arial"/>
          <w:b/>
          <w:sz w:val="22"/>
          <w:szCs w:val="22"/>
        </w:rPr>
        <w:t>Sintetica</w:t>
      </w:r>
      <w:r>
        <w:rPr>
          <w:rFonts w:ascii="Arial" w:hAnsi="Arial" w:cs="Arial"/>
          <w:sz w:val="22"/>
          <w:szCs w:val="22"/>
        </w:rPr>
        <w:t>: la funzionalità è disattivata;</w:t>
      </w:r>
    </w:p>
    <w:p w14:paraId="1348FA29" w14:textId="6D522FC9" w:rsidR="000179D5" w:rsidRPr="000179D5" w:rsidRDefault="0026342D">
      <w:pPr>
        <w:pStyle w:val="Rientronormale"/>
        <w:numPr>
          <w:ilvl w:val="0"/>
          <w:numId w:val="5"/>
        </w:numPr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Inserimento </w:t>
      </w:r>
      <w:r w:rsidRPr="00D52DF2">
        <w:rPr>
          <w:rFonts w:ascii="Arial" w:hAnsi="Arial" w:cs="Arial"/>
          <w:b/>
          <w:sz w:val="22"/>
          <w:szCs w:val="22"/>
        </w:rPr>
        <w:t>Distinta</w:t>
      </w:r>
      <w:r>
        <w:rPr>
          <w:rFonts w:ascii="Arial" w:hAnsi="Arial" w:cs="Arial"/>
          <w:sz w:val="22"/>
          <w:szCs w:val="22"/>
        </w:rPr>
        <w:t xml:space="preserve"> </w:t>
      </w:r>
      <w:r w:rsidRPr="00D52DF2">
        <w:rPr>
          <w:rFonts w:ascii="Arial" w:hAnsi="Arial" w:cs="Arial"/>
          <w:b/>
          <w:sz w:val="22"/>
          <w:szCs w:val="22"/>
        </w:rPr>
        <w:t>Analitica</w:t>
      </w:r>
      <w:r>
        <w:rPr>
          <w:rFonts w:ascii="Arial" w:hAnsi="Arial" w:cs="Arial"/>
          <w:sz w:val="22"/>
          <w:szCs w:val="22"/>
        </w:rPr>
        <w:t xml:space="preserve">: </w:t>
      </w:r>
      <w:bookmarkStart w:id="78" w:name="_Hlk167741833"/>
      <w:r w:rsidR="00931B12">
        <w:rPr>
          <w:rFonts w:ascii="Arial" w:hAnsi="Arial" w:cs="Arial"/>
          <w:sz w:val="22"/>
          <w:szCs w:val="22"/>
        </w:rPr>
        <w:t>funzionalità obsoleta</w:t>
      </w:r>
      <w:r w:rsidR="00961BD0">
        <w:rPr>
          <w:rFonts w:ascii="Arial" w:hAnsi="Arial" w:cs="Arial"/>
          <w:sz w:val="22"/>
          <w:szCs w:val="22"/>
        </w:rPr>
        <w:t>;</w:t>
      </w:r>
      <w:bookmarkEnd w:id="78"/>
    </w:p>
    <w:p w14:paraId="2EE336E7" w14:textId="70CF908D" w:rsidR="00080498" w:rsidRPr="00080498" w:rsidRDefault="0026342D" w:rsidP="00E5459B">
      <w:pPr>
        <w:pStyle w:val="Rientronormale"/>
        <w:numPr>
          <w:ilvl w:val="0"/>
          <w:numId w:val="5"/>
        </w:numPr>
        <w:spacing w:before="120" w:after="120"/>
      </w:pPr>
      <w:r>
        <w:rPr>
          <w:rFonts w:ascii="Arial" w:hAnsi="Arial" w:cs="Arial"/>
          <w:sz w:val="22"/>
          <w:szCs w:val="22"/>
        </w:rPr>
        <w:t xml:space="preserve">Inserimento </w:t>
      </w:r>
      <w:r w:rsidRPr="00D52DF2">
        <w:rPr>
          <w:rFonts w:ascii="Arial" w:hAnsi="Arial" w:cs="Arial"/>
          <w:b/>
          <w:sz w:val="22"/>
          <w:szCs w:val="22"/>
        </w:rPr>
        <w:t>Distinta</w:t>
      </w:r>
      <w:r>
        <w:rPr>
          <w:rFonts w:ascii="Arial" w:hAnsi="Arial" w:cs="Arial"/>
          <w:sz w:val="22"/>
          <w:szCs w:val="22"/>
        </w:rPr>
        <w:t xml:space="preserve"> </w:t>
      </w:r>
      <w:r w:rsidRPr="00D52DF2">
        <w:rPr>
          <w:rFonts w:ascii="Arial" w:hAnsi="Arial" w:cs="Arial"/>
          <w:b/>
          <w:sz w:val="22"/>
          <w:szCs w:val="22"/>
        </w:rPr>
        <w:t>Evoluta</w:t>
      </w:r>
      <w:r>
        <w:rPr>
          <w:rFonts w:ascii="Arial" w:hAnsi="Arial" w:cs="Arial"/>
          <w:sz w:val="22"/>
          <w:szCs w:val="22"/>
        </w:rPr>
        <w:t xml:space="preserve">: consente di inviare la Distinta </w:t>
      </w:r>
      <w:proofErr w:type="gramStart"/>
      <w:r>
        <w:rPr>
          <w:rFonts w:ascii="Arial" w:hAnsi="Arial" w:cs="Arial"/>
          <w:sz w:val="22"/>
          <w:szCs w:val="22"/>
        </w:rPr>
        <w:t>Elettronica .DU</w:t>
      </w:r>
      <w:proofErr w:type="gramEnd"/>
      <w:r>
        <w:rPr>
          <w:rFonts w:ascii="Arial" w:hAnsi="Arial" w:cs="Arial"/>
          <w:sz w:val="22"/>
          <w:szCs w:val="22"/>
        </w:rPr>
        <w:t xml:space="preserve"> (per le specifiche fare riferimento al documento </w:t>
      </w:r>
      <w:r w:rsidR="00080498" w:rsidRPr="00E5459B">
        <w:rPr>
          <w:rFonts w:ascii="Arial" w:hAnsi="Arial" w:cs="Arial"/>
          <w:b/>
          <w:sz w:val="22"/>
          <w:szCs w:val="22"/>
        </w:rPr>
        <w:t>PRS.ALSER.STA.4</w:t>
      </w:r>
      <w:r w:rsidR="00961BD0" w:rsidRPr="00481A89">
        <w:rPr>
          <w:rFonts w:ascii="Arial" w:hAnsi="Arial" w:cs="Arial"/>
          <w:bCs/>
          <w:sz w:val="22"/>
          <w:szCs w:val="22"/>
        </w:rPr>
        <w:t>)</w:t>
      </w:r>
    </w:p>
    <w:p w14:paraId="178472F2" w14:textId="77777777" w:rsidR="00080498" w:rsidRPr="00100731" w:rsidRDefault="00080498" w:rsidP="00E5459B">
      <w:pPr>
        <w:pStyle w:val="Rientronormale"/>
        <w:spacing w:before="120" w:after="120"/>
        <w:ind w:left="1080"/>
        <w:rPr>
          <w:rFonts w:ascii="Arial" w:hAnsi="Arial" w:cs="Arial"/>
          <w:sz w:val="22"/>
          <w:szCs w:val="22"/>
        </w:rPr>
      </w:pPr>
    </w:p>
    <w:p w14:paraId="544A5739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071701">
        <w:rPr>
          <w:rFonts w:ascii="Arial" w:hAnsi="Arial" w:cs="Arial"/>
          <w:sz w:val="22"/>
          <w:szCs w:val="22"/>
        </w:rPr>
        <w:t xml:space="preserve">La dimensione del file “Distinta </w:t>
      </w:r>
      <w:r>
        <w:rPr>
          <w:rFonts w:ascii="Arial" w:hAnsi="Arial" w:cs="Arial"/>
          <w:sz w:val="22"/>
          <w:szCs w:val="22"/>
        </w:rPr>
        <w:t>Elettronica</w:t>
      </w:r>
      <w:r w:rsidRPr="00071701">
        <w:rPr>
          <w:rFonts w:ascii="Arial" w:hAnsi="Arial" w:cs="Arial"/>
          <w:sz w:val="22"/>
          <w:szCs w:val="22"/>
        </w:rPr>
        <w:t>” non può superare i 10Mb.</w:t>
      </w:r>
    </w:p>
    <w:p w14:paraId="43010936" w14:textId="77777777" w:rsidR="0026342D" w:rsidRPr="005720A1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12"/>
          <w:szCs w:val="22"/>
        </w:rPr>
      </w:pPr>
    </w:p>
    <w:p w14:paraId="19CB3EDA" w14:textId="77777777" w:rsidR="0026342D" w:rsidRDefault="00A43263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794C15" wp14:editId="22688CB6">
                <wp:simplePos x="0" y="0"/>
                <wp:positionH relativeFrom="column">
                  <wp:posOffset>4772025</wp:posOffset>
                </wp:positionH>
                <wp:positionV relativeFrom="paragraph">
                  <wp:posOffset>1931035</wp:posOffset>
                </wp:positionV>
                <wp:extent cx="1430020" cy="433705"/>
                <wp:effectExtent l="0" t="0" r="0" b="4445"/>
                <wp:wrapNone/>
                <wp:docPr id="320" name="Ova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0020" cy="43370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2920B5" id="Ovale 25" o:spid="_x0000_s1026" style="position:absolute;margin-left:375.75pt;margin-top:152.05pt;width:112.6pt;height:34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" filled="f" strokecolor="#00b050" strokeweight="2pt">
                <v:path arrowok="t"/>
              </v:oval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FEAD5BF" wp14:editId="0F16B9A3">
                <wp:simplePos x="0" y="0"/>
                <wp:positionH relativeFrom="column">
                  <wp:posOffset>3208655</wp:posOffset>
                </wp:positionH>
                <wp:positionV relativeFrom="paragraph">
                  <wp:posOffset>1948180</wp:posOffset>
                </wp:positionV>
                <wp:extent cx="1430020" cy="433705"/>
                <wp:effectExtent l="0" t="0" r="0" b="4445"/>
                <wp:wrapNone/>
                <wp:docPr id="31" name="Ova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0020" cy="43370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129D0C" id="Ovale 12" o:spid="_x0000_s1026" style="position:absolute;margin-left:252.65pt;margin-top:153.4pt;width:112.6pt;height:34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" filled="f" strokecolor="#00b050" strokeweight="2pt">
                <v:path arrowok="t"/>
              </v:oval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5DC4CFF" wp14:editId="1F82C7FA">
                <wp:simplePos x="0" y="0"/>
                <wp:positionH relativeFrom="column">
                  <wp:posOffset>1630680</wp:posOffset>
                </wp:positionH>
                <wp:positionV relativeFrom="paragraph">
                  <wp:posOffset>1948815</wp:posOffset>
                </wp:positionV>
                <wp:extent cx="1430020" cy="433705"/>
                <wp:effectExtent l="0" t="0" r="0" b="4445"/>
                <wp:wrapNone/>
                <wp:docPr id="30" name="Ova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0020" cy="43370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9DAE88" id="Ovale 11" o:spid="_x0000_s1026" style="position:absolute;margin-left:128.4pt;margin-top:153.45pt;width:112.6pt;height:34.1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" filled="f" strokecolor="red" strokeweight="2pt">
                <v:path arrowok="t"/>
              </v:oval>
            </w:pict>
          </mc:Fallback>
        </mc:AlternateContent>
      </w:r>
      <w:r w:rsidRPr="0026342D">
        <w:rPr>
          <w:rFonts w:ascii="Arial" w:hAnsi="Arial" w:cs="Arial"/>
          <w:noProof/>
          <w:sz w:val="8"/>
          <w:szCs w:val="22"/>
          <w:lang w:eastAsia="it-IT"/>
        </w:rPr>
        <w:drawing>
          <wp:inline distT="0" distB="0" distL="0" distR="0" wp14:anchorId="773E86AD" wp14:editId="34C19847">
            <wp:extent cx="6334760" cy="3387090"/>
            <wp:effectExtent l="0" t="0" r="0" b="0"/>
            <wp:docPr id="11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6E9B1" w14:textId="77777777" w:rsidR="0026342D" w:rsidRPr="005720A1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8"/>
          <w:szCs w:val="22"/>
        </w:rPr>
      </w:pPr>
    </w:p>
    <w:p w14:paraId="46B0037E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Le funzioni consentono di caricare</w:t>
      </w:r>
      <w:r w:rsidRPr="00AE68D8">
        <w:rPr>
          <w:rFonts w:ascii="Arial" w:hAnsi="Arial" w:cs="Arial"/>
          <w:sz w:val="22"/>
          <w:szCs w:val="22"/>
        </w:rPr>
        <w:t xml:space="preserve"> il file “Distinta </w:t>
      </w:r>
      <w:r>
        <w:rPr>
          <w:rFonts w:ascii="Arial" w:hAnsi="Arial" w:cs="Arial"/>
          <w:sz w:val="22"/>
          <w:szCs w:val="22"/>
        </w:rPr>
        <w:t>Elettronica</w:t>
      </w:r>
      <w:r w:rsidRPr="00AE68D8">
        <w:rPr>
          <w:rFonts w:ascii="Arial" w:hAnsi="Arial" w:cs="Arial"/>
          <w:sz w:val="22"/>
          <w:szCs w:val="22"/>
        </w:rPr>
        <w:t xml:space="preserve">” </w:t>
      </w:r>
      <w:r>
        <w:rPr>
          <w:rFonts w:ascii="Arial" w:hAnsi="Arial" w:cs="Arial"/>
          <w:sz w:val="22"/>
          <w:szCs w:val="22"/>
        </w:rPr>
        <w:t>desiderato</w:t>
      </w:r>
      <w:r w:rsidRPr="00AE68D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 completare la prenotazione on line </w:t>
      </w:r>
      <w:r w:rsidRPr="00AE68D8">
        <w:rPr>
          <w:rFonts w:ascii="Arial" w:hAnsi="Arial" w:cs="Arial"/>
          <w:sz w:val="22"/>
          <w:szCs w:val="22"/>
        </w:rPr>
        <w:t>cliccando su «Invia</w:t>
      </w:r>
      <w:r>
        <w:rPr>
          <w:rFonts w:ascii="Arial" w:hAnsi="Arial" w:cs="Arial"/>
          <w:sz w:val="22"/>
          <w:szCs w:val="22"/>
        </w:rPr>
        <w:t xml:space="preserve"> </w:t>
      </w:r>
      <w:r w:rsidRPr="00AE68D8">
        <w:rPr>
          <w:rFonts w:ascii="Arial" w:hAnsi="Arial" w:cs="Arial"/>
          <w:sz w:val="22"/>
          <w:szCs w:val="22"/>
        </w:rPr>
        <w:t>Prenotazione»:</w:t>
      </w:r>
    </w:p>
    <w:p w14:paraId="6982CA98" w14:textId="77777777" w:rsidR="0026342D" w:rsidRDefault="00A43263" w:rsidP="0026342D">
      <w:pPr>
        <w:pStyle w:val="Rientronormale"/>
        <w:spacing w:before="120" w:after="120"/>
        <w:ind w:left="284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lastRenderedPageBreak/>
        <w:drawing>
          <wp:inline distT="0" distB="0" distL="0" distR="0" wp14:anchorId="01FBB855" wp14:editId="30DB54DE">
            <wp:extent cx="6334760" cy="1916430"/>
            <wp:effectExtent l="0" t="0" r="0" b="0"/>
            <wp:docPr id="12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3108B" w14:textId="77777777" w:rsidR="0026342D" w:rsidRDefault="0026342D" w:rsidP="0026342D">
      <w:pPr>
        <w:ind w:left="426"/>
        <w:rPr>
          <w:lang w:eastAsia="en-US"/>
        </w:rPr>
      </w:pPr>
      <w:r w:rsidRPr="00501B86">
        <w:rPr>
          <w:lang w:eastAsia="en-US"/>
        </w:rPr>
        <w:t>A</w:t>
      </w:r>
      <w:r>
        <w:rPr>
          <w:lang w:eastAsia="en-US"/>
        </w:rPr>
        <w:t>l termine del processo il sistema confermerà all’utente l’avvenuta presa in carico della prenotazione:</w:t>
      </w:r>
    </w:p>
    <w:p w14:paraId="5FBE90D7" w14:textId="77777777" w:rsidR="0026342D" w:rsidRDefault="0026342D" w:rsidP="0026342D"/>
    <w:p w14:paraId="2CC77AF9" w14:textId="77777777" w:rsidR="0026342D" w:rsidRDefault="00A43263" w:rsidP="0026342D">
      <w:pPr>
        <w:jc w:val="center"/>
      </w:pPr>
      <w:r w:rsidRPr="00977F23">
        <w:rPr>
          <w:noProof/>
        </w:rPr>
        <w:drawing>
          <wp:inline distT="0" distB="0" distL="0" distR="0" wp14:anchorId="6953A722" wp14:editId="493FB611">
            <wp:extent cx="6093460" cy="2040890"/>
            <wp:effectExtent l="0" t="0" r="0" b="0"/>
            <wp:docPr id="13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76" r="17719" b="61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56763" w14:textId="0FA14BEC" w:rsidR="0026342D" w:rsidRDefault="0026342D" w:rsidP="0026342D">
      <w:pPr>
        <w:ind w:left="426"/>
      </w:pPr>
      <w:r w:rsidRPr="00E22B29">
        <w:t xml:space="preserve">Dopo aver effettuato il caricamento della </w:t>
      </w:r>
      <w:proofErr w:type="gramStart"/>
      <w:r w:rsidRPr="00E22B29">
        <w:t>distinta</w:t>
      </w:r>
      <w:r>
        <w:t xml:space="preserve">  di</w:t>
      </w:r>
      <w:proofErr w:type="gramEnd"/>
      <w:r>
        <w:t xml:space="preserve"> prenotazione</w:t>
      </w:r>
      <w:r w:rsidRPr="00E22B29">
        <w:t xml:space="preserve">, il file viene sottoposto ad un controllo da parte del sistema </w:t>
      </w:r>
      <w:r>
        <w:t xml:space="preserve">per una </w:t>
      </w:r>
      <w:proofErr w:type="spellStart"/>
      <w:r>
        <w:t>pre</w:t>
      </w:r>
      <w:proofErr w:type="spellEnd"/>
      <w:r>
        <w:t xml:space="preserve">-validazione e per una </w:t>
      </w:r>
      <w:r w:rsidRPr="00E22B29">
        <w:t>verifica della correttezza semantica e sintattica del file</w:t>
      </w:r>
      <w:r>
        <w:t>, per i dettagli fare riferimento a</w:t>
      </w:r>
      <w:r w:rsidR="00931B12">
        <w:t>l</w:t>
      </w:r>
      <w:r>
        <w:t xml:space="preserve"> document</w:t>
      </w:r>
      <w:r w:rsidR="00931B12">
        <w:t xml:space="preserve">o </w:t>
      </w:r>
      <w:r w:rsidR="00041575" w:rsidRPr="00080498">
        <w:rPr>
          <w:b/>
          <w:color w:val="000000"/>
          <w:lang w:eastAsia="en-US"/>
        </w:rPr>
        <w:t>PRS.ALSER.STA.4</w:t>
      </w:r>
    </w:p>
    <w:p w14:paraId="5F1C455D" w14:textId="77777777" w:rsidR="0026342D" w:rsidRDefault="0026342D" w:rsidP="0026342D">
      <w:pPr>
        <w:ind w:left="426"/>
        <w:rPr>
          <w:lang w:eastAsia="en-US"/>
        </w:rPr>
      </w:pPr>
    </w:p>
    <w:p w14:paraId="0CECF7D2" w14:textId="77777777" w:rsidR="00676DDB" w:rsidRDefault="00676DDB" w:rsidP="00676DDB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>Si fa presente che</w:t>
      </w:r>
      <w:r>
        <w:rPr>
          <w:rFonts w:ascii="Arial" w:hAnsi="Arial" w:cs="Arial"/>
          <w:sz w:val="22"/>
          <w:szCs w:val="24"/>
          <w:lang w:eastAsia="it-IT"/>
        </w:rPr>
        <w:t>:</w:t>
      </w:r>
    </w:p>
    <w:p w14:paraId="681DD499" w14:textId="53776FB5" w:rsidR="00676DDB" w:rsidRDefault="00676DDB" w:rsidP="00676DDB">
      <w:pPr>
        <w:pStyle w:val="Rientronormale"/>
        <w:numPr>
          <w:ilvl w:val="0"/>
          <w:numId w:val="12"/>
        </w:numPr>
        <w:spacing w:before="120" w:after="120"/>
        <w:rPr>
          <w:rFonts w:ascii="Arial" w:hAnsi="Arial" w:cs="Arial"/>
          <w:sz w:val="22"/>
          <w:szCs w:val="24"/>
          <w:lang w:eastAsia="it-IT"/>
        </w:rPr>
      </w:pPr>
      <w:r>
        <w:rPr>
          <w:rFonts w:ascii="Arial" w:hAnsi="Arial" w:cs="Arial"/>
          <w:sz w:val="22"/>
          <w:szCs w:val="24"/>
          <w:lang w:eastAsia="it-IT"/>
        </w:rPr>
        <w:t xml:space="preserve">in caso di </w:t>
      </w:r>
      <w:r>
        <w:rPr>
          <w:rFonts w:ascii="Arial" w:hAnsi="Arial" w:cs="Arial"/>
          <w:sz w:val="22"/>
          <w:szCs w:val="22"/>
        </w:rPr>
        <w:t xml:space="preserve">Distinta </w:t>
      </w:r>
      <w:proofErr w:type="gramStart"/>
      <w:r>
        <w:rPr>
          <w:rFonts w:ascii="Arial" w:hAnsi="Arial" w:cs="Arial"/>
          <w:sz w:val="22"/>
          <w:szCs w:val="22"/>
        </w:rPr>
        <w:t>Elettronica .DU</w:t>
      </w:r>
      <w:proofErr w:type="gramEnd"/>
      <w:r>
        <w:rPr>
          <w:rFonts w:ascii="Arial" w:hAnsi="Arial" w:cs="Arial"/>
          <w:sz w:val="22"/>
          <w:szCs w:val="22"/>
        </w:rPr>
        <w:t xml:space="preserve">, è 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sempre possibile richiedere, in alternativa al </w:t>
      </w:r>
      <w:r w:rsidR="00904BD8">
        <w:rPr>
          <w:rFonts w:ascii="Arial" w:hAnsi="Arial" w:cs="Arial"/>
          <w:sz w:val="22"/>
          <w:szCs w:val="24"/>
          <w:lang w:eastAsia="it-IT"/>
        </w:rPr>
        <w:t>c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anale </w:t>
      </w:r>
      <w:proofErr w:type="spellStart"/>
      <w:r w:rsidR="00904BD8" w:rsidRPr="00904BD8">
        <w:rPr>
          <w:rFonts w:ascii="Arial" w:hAnsi="Arial" w:cs="Arial"/>
          <w:sz w:val="22"/>
          <w:szCs w:val="24"/>
          <w:lang w:eastAsia="it-IT"/>
        </w:rPr>
        <w:t>PSOnline</w:t>
      </w:r>
      <w:proofErr w:type="spellEnd"/>
      <w:r w:rsidRPr="00071701">
        <w:rPr>
          <w:rFonts w:ascii="Arial" w:hAnsi="Arial" w:cs="Arial"/>
          <w:sz w:val="22"/>
          <w:szCs w:val="24"/>
          <w:lang w:eastAsia="it-IT"/>
        </w:rPr>
        <w:t>, l’</w:t>
      </w:r>
      <w:r>
        <w:rPr>
          <w:rFonts w:ascii="Arial" w:hAnsi="Arial" w:cs="Arial"/>
          <w:sz w:val="22"/>
          <w:szCs w:val="24"/>
          <w:lang w:eastAsia="it-IT"/>
        </w:rPr>
        <w:t>a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ttivazione di </w:t>
      </w:r>
      <w:r w:rsidR="00904BD8">
        <w:rPr>
          <w:rFonts w:ascii="Arial" w:hAnsi="Arial" w:cs="Arial"/>
          <w:sz w:val="22"/>
          <w:szCs w:val="24"/>
          <w:lang w:eastAsia="it-IT"/>
        </w:rPr>
        <w:t>c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artelle di scambio SFTP </w:t>
      </w:r>
      <w:r>
        <w:rPr>
          <w:rFonts w:ascii="Arial" w:hAnsi="Arial" w:cs="Arial"/>
          <w:sz w:val="22"/>
          <w:szCs w:val="24"/>
          <w:lang w:eastAsia="it-IT"/>
        </w:rPr>
        <w:t xml:space="preserve">o della modalità </w:t>
      </w:r>
      <w:r w:rsidR="00904BD8">
        <w:rPr>
          <w:rFonts w:ascii="Arial" w:hAnsi="Arial" w:cs="Arial"/>
          <w:sz w:val="22"/>
          <w:szCs w:val="24"/>
          <w:lang w:eastAsia="it-IT"/>
        </w:rPr>
        <w:t>W</w:t>
      </w:r>
      <w:r>
        <w:rPr>
          <w:rFonts w:ascii="Arial" w:hAnsi="Arial" w:cs="Arial"/>
          <w:sz w:val="22"/>
          <w:szCs w:val="24"/>
          <w:lang w:eastAsia="it-IT"/>
        </w:rPr>
        <w:t>eb</w:t>
      </w:r>
      <w:r w:rsidR="00904BD8">
        <w:rPr>
          <w:rFonts w:ascii="Arial" w:hAnsi="Arial" w:cs="Arial"/>
          <w:sz w:val="22"/>
          <w:szCs w:val="24"/>
          <w:lang w:eastAsia="it-IT"/>
        </w:rPr>
        <w:t xml:space="preserve"> </w:t>
      </w:r>
      <w:r>
        <w:rPr>
          <w:rFonts w:ascii="Arial" w:hAnsi="Arial" w:cs="Arial"/>
          <w:sz w:val="22"/>
          <w:szCs w:val="24"/>
          <w:lang w:eastAsia="it-IT"/>
        </w:rPr>
        <w:t xml:space="preserve">service </w:t>
      </w:r>
      <w:r w:rsidRPr="00071701">
        <w:rPr>
          <w:rFonts w:ascii="Arial" w:hAnsi="Arial" w:cs="Arial"/>
          <w:sz w:val="22"/>
          <w:szCs w:val="24"/>
          <w:lang w:eastAsia="it-IT"/>
        </w:rPr>
        <w:t>per l’inserimento delle Distinte di Prenotazione.</w:t>
      </w:r>
    </w:p>
    <w:p w14:paraId="749F8061" w14:textId="1972017F" w:rsidR="007D261F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 xml:space="preserve">Per l’attivazione della cartella </w:t>
      </w:r>
      <w:r w:rsidR="007D261F">
        <w:rPr>
          <w:rFonts w:ascii="Arial" w:hAnsi="Arial" w:cs="Arial"/>
          <w:sz w:val="22"/>
          <w:szCs w:val="24"/>
          <w:lang w:eastAsia="it-IT"/>
        </w:rPr>
        <w:t xml:space="preserve">di scambio SFTP </w:t>
      </w:r>
      <w:r w:rsidRPr="00071701">
        <w:rPr>
          <w:rFonts w:ascii="Arial" w:hAnsi="Arial" w:cs="Arial"/>
          <w:sz w:val="22"/>
          <w:szCs w:val="24"/>
          <w:lang w:eastAsia="it-IT"/>
        </w:rPr>
        <w:t>si fa riferimento al referente commerciale</w:t>
      </w:r>
      <w:r w:rsidRPr="00071701">
        <w:rPr>
          <w:rFonts w:ascii="Arial" w:hAnsi="Arial" w:cs="Arial"/>
          <w:sz w:val="22"/>
          <w:szCs w:val="24"/>
        </w:rPr>
        <w:t xml:space="preserve"> che effettua una verifica di fattibilità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. In particolare, la cartella sarà attivata a decorrere dal </w:t>
      </w:r>
      <w:proofErr w:type="gramStart"/>
      <w:r w:rsidR="00F361DD">
        <w:rPr>
          <w:rFonts w:ascii="Arial" w:hAnsi="Arial" w:cs="Arial"/>
          <w:sz w:val="22"/>
          <w:szCs w:val="24"/>
          <w:lang w:eastAsia="it-IT"/>
        </w:rPr>
        <w:t>20</w:t>
      </w:r>
      <w:r w:rsidRPr="00071701">
        <w:rPr>
          <w:rFonts w:ascii="Arial" w:hAnsi="Arial" w:cs="Arial"/>
          <w:sz w:val="22"/>
          <w:szCs w:val="24"/>
          <w:lang w:eastAsia="it-IT"/>
        </w:rPr>
        <w:t>°</w:t>
      </w:r>
      <w:proofErr w:type="gramEnd"/>
      <w:r w:rsidRPr="00071701">
        <w:rPr>
          <w:rFonts w:ascii="Arial" w:hAnsi="Arial" w:cs="Arial"/>
          <w:sz w:val="22"/>
          <w:szCs w:val="24"/>
          <w:lang w:eastAsia="it-IT"/>
        </w:rPr>
        <w:t xml:space="preserve"> giorno lavorativo successivo alla richiesta a Poste Italiane. </w:t>
      </w:r>
    </w:p>
    <w:p w14:paraId="260D0EB0" w14:textId="11A312BC" w:rsidR="007D261F" w:rsidRDefault="007D261F" w:rsidP="007D261F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 xml:space="preserve">Per l’attivazione della </w:t>
      </w:r>
      <w:r>
        <w:rPr>
          <w:rFonts w:ascii="Arial" w:hAnsi="Arial" w:cs="Arial"/>
          <w:sz w:val="22"/>
          <w:szCs w:val="24"/>
          <w:lang w:eastAsia="it-IT"/>
        </w:rPr>
        <w:t xml:space="preserve">modalità </w:t>
      </w:r>
      <w:r w:rsidR="00904BD8">
        <w:rPr>
          <w:rFonts w:ascii="Arial" w:hAnsi="Arial" w:cs="Arial"/>
          <w:sz w:val="22"/>
          <w:szCs w:val="24"/>
          <w:lang w:eastAsia="it-IT"/>
        </w:rPr>
        <w:t>W</w:t>
      </w:r>
      <w:r>
        <w:rPr>
          <w:rFonts w:ascii="Arial" w:hAnsi="Arial" w:cs="Arial"/>
          <w:sz w:val="22"/>
          <w:szCs w:val="24"/>
          <w:lang w:eastAsia="it-IT"/>
        </w:rPr>
        <w:t>eb</w:t>
      </w:r>
      <w:r w:rsidR="00904BD8">
        <w:rPr>
          <w:rFonts w:ascii="Arial" w:hAnsi="Arial" w:cs="Arial"/>
          <w:sz w:val="22"/>
          <w:szCs w:val="24"/>
          <w:lang w:eastAsia="it-IT"/>
        </w:rPr>
        <w:t xml:space="preserve"> </w:t>
      </w:r>
      <w:r>
        <w:rPr>
          <w:rFonts w:ascii="Arial" w:hAnsi="Arial" w:cs="Arial"/>
          <w:sz w:val="22"/>
          <w:szCs w:val="24"/>
          <w:lang w:eastAsia="it-IT"/>
        </w:rPr>
        <w:t xml:space="preserve">service </w:t>
      </w:r>
      <w:r w:rsidRPr="00071701">
        <w:rPr>
          <w:rFonts w:ascii="Arial" w:hAnsi="Arial" w:cs="Arial"/>
          <w:sz w:val="22"/>
          <w:szCs w:val="24"/>
          <w:lang w:eastAsia="it-IT"/>
        </w:rPr>
        <w:t>si fa riferimento al referente commerciale</w:t>
      </w:r>
      <w:r w:rsidRPr="00071701">
        <w:rPr>
          <w:rFonts w:ascii="Arial" w:hAnsi="Arial" w:cs="Arial"/>
          <w:sz w:val="22"/>
          <w:szCs w:val="24"/>
        </w:rPr>
        <w:t xml:space="preserve"> che effettua una verifica di fattibilità</w:t>
      </w:r>
      <w:r>
        <w:rPr>
          <w:rFonts w:ascii="Arial" w:hAnsi="Arial" w:cs="Arial"/>
          <w:sz w:val="22"/>
          <w:szCs w:val="24"/>
          <w:lang w:eastAsia="it-IT"/>
        </w:rPr>
        <w:t>.</w:t>
      </w:r>
    </w:p>
    <w:p w14:paraId="5DF93CBE" w14:textId="28056146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>Eventuali cause tecniche, che non consentano l’attivazione della cartella</w:t>
      </w:r>
      <w:r w:rsidR="007D261F">
        <w:rPr>
          <w:rFonts w:ascii="Arial" w:hAnsi="Arial" w:cs="Arial"/>
          <w:sz w:val="22"/>
          <w:szCs w:val="24"/>
          <w:lang w:eastAsia="it-IT"/>
        </w:rPr>
        <w:t xml:space="preserve"> di scambio SFTP o della modalità </w:t>
      </w:r>
      <w:r w:rsidR="00A9144D">
        <w:rPr>
          <w:rFonts w:ascii="Arial" w:hAnsi="Arial" w:cs="Arial"/>
          <w:sz w:val="22"/>
          <w:szCs w:val="24"/>
          <w:lang w:eastAsia="it-IT"/>
        </w:rPr>
        <w:t>W</w:t>
      </w:r>
      <w:r w:rsidR="007D261F">
        <w:rPr>
          <w:rFonts w:ascii="Arial" w:hAnsi="Arial" w:cs="Arial"/>
          <w:sz w:val="22"/>
          <w:szCs w:val="24"/>
          <w:lang w:eastAsia="it-IT"/>
        </w:rPr>
        <w:t>eb</w:t>
      </w:r>
      <w:r w:rsidR="00A9144D">
        <w:rPr>
          <w:rFonts w:ascii="Arial" w:hAnsi="Arial" w:cs="Arial"/>
          <w:sz w:val="22"/>
          <w:szCs w:val="24"/>
          <w:lang w:eastAsia="it-IT"/>
        </w:rPr>
        <w:t xml:space="preserve"> </w:t>
      </w:r>
      <w:r w:rsidR="007D261F">
        <w:rPr>
          <w:rFonts w:ascii="Arial" w:hAnsi="Arial" w:cs="Arial"/>
          <w:sz w:val="22"/>
          <w:szCs w:val="24"/>
          <w:lang w:eastAsia="it-IT"/>
        </w:rPr>
        <w:t>service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, saranno prontamente comunicate al </w:t>
      </w:r>
      <w:r w:rsidR="005D18BB">
        <w:rPr>
          <w:rFonts w:ascii="Arial" w:hAnsi="Arial" w:cs="Arial"/>
          <w:sz w:val="22"/>
          <w:szCs w:val="24"/>
          <w:lang w:eastAsia="it-IT"/>
        </w:rPr>
        <w:t>Cliente</w:t>
      </w:r>
      <w:r w:rsidR="00D45A4B">
        <w:rPr>
          <w:rFonts w:ascii="Arial" w:hAnsi="Arial" w:cs="Arial"/>
          <w:sz w:val="22"/>
          <w:szCs w:val="24"/>
          <w:lang w:eastAsia="it-IT"/>
        </w:rPr>
        <w:t>/Operatore</w:t>
      </w:r>
      <w:r w:rsidRPr="00071701">
        <w:rPr>
          <w:rFonts w:ascii="Arial" w:hAnsi="Arial" w:cs="Arial"/>
          <w:sz w:val="22"/>
          <w:szCs w:val="24"/>
          <w:lang w:eastAsia="it-IT"/>
        </w:rPr>
        <w:t>.</w:t>
      </w:r>
    </w:p>
    <w:p w14:paraId="3D9C37D0" w14:textId="77777777" w:rsidR="0097073A" w:rsidRDefault="0097073A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</w:p>
    <w:p w14:paraId="2D160AE5" w14:textId="77777777" w:rsidR="0026342D" w:rsidRPr="00BC59F1" w:rsidRDefault="0026342D" w:rsidP="0026342D">
      <w:pPr>
        <w:pStyle w:val="Titolo4"/>
      </w:pPr>
      <w:r>
        <w:lastRenderedPageBreak/>
        <w:t>Parcellizzazione delle prenotazioni</w:t>
      </w:r>
      <w:r w:rsidRPr="00970147">
        <w:t xml:space="preserve"> </w:t>
      </w:r>
    </w:p>
    <w:p w14:paraId="41ACAEFC" w14:textId="2CDC120B" w:rsidR="00D2092D" w:rsidRDefault="00BE0035" w:rsidP="00BE0035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Tramite la parcellizzazione i</w:t>
      </w:r>
      <w:r w:rsidR="0026342D">
        <w:rPr>
          <w:rFonts w:ascii="Arial" w:hAnsi="Arial" w:cs="Arial"/>
          <w:sz w:val="22"/>
          <w:szCs w:val="22"/>
        </w:rPr>
        <w:t xml:space="preserve">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="0026342D">
        <w:rPr>
          <w:rFonts w:ascii="Arial" w:hAnsi="Arial" w:cs="Arial"/>
          <w:sz w:val="22"/>
          <w:szCs w:val="22"/>
        </w:rPr>
        <w:t xml:space="preserve"> può utilizzare stessi </w:t>
      </w:r>
      <w:r w:rsidR="0026342D" w:rsidRPr="003F7621">
        <w:rPr>
          <w:rFonts w:ascii="Arial" w:hAnsi="Arial" w:cs="Arial"/>
          <w:b/>
          <w:sz w:val="22"/>
          <w:szCs w:val="22"/>
        </w:rPr>
        <w:t xml:space="preserve">ID Figlio </w:t>
      </w:r>
      <w:r w:rsidR="0026342D" w:rsidRPr="003F7621">
        <w:rPr>
          <w:rFonts w:ascii="Arial" w:hAnsi="Arial" w:cs="Arial"/>
          <w:sz w:val="22"/>
          <w:szCs w:val="22"/>
        </w:rPr>
        <w:t>in più</w:t>
      </w:r>
      <w:r w:rsidR="0026342D">
        <w:rPr>
          <w:rFonts w:ascii="Arial" w:hAnsi="Arial" w:cs="Arial"/>
          <w:sz w:val="22"/>
          <w:szCs w:val="22"/>
        </w:rPr>
        <w:t xml:space="preserve"> Distinte Elettroniche con medesimo </w:t>
      </w:r>
      <w:r w:rsidR="0026342D" w:rsidRPr="003F7621">
        <w:rPr>
          <w:rFonts w:ascii="Arial" w:hAnsi="Arial" w:cs="Arial"/>
          <w:b/>
          <w:sz w:val="22"/>
          <w:szCs w:val="22"/>
        </w:rPr>
        <w:t>ID Padre</w:t>
      </w:r>
      <w:r>
        <w:rPr>
          <w:rFonts w:ascii="Arial" w:hAnsi="Arial" w:cs="Arial"/>
          <w:sz w:val="22"/>
          <w:szCs w:val="22"/>
        </w:rPr>
        <w:t>.</w:t>
      </w:r>
      <w:r w:rsidR="00D2092D">
        <w:rPr>
          <w:rFonts w:ascii="Arial" w:hAnsi="Arial" w:cs="Arial"/>
          <w:sz w:val="22"/>
          <w:szCs w:val="22"/>
        </w:rPr>
        <w:t xml:space="preserve"> </w:t>
      </w:r>
    </w:p>
    <w:p w14:paraId="18C1D171" w14:textId="77777777" w:rsidR="00BE0035" w:rsidRPr="00D2092D" w:rsidRDefault="00D2092D" w:rsidP="00BE0035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B03C6E">
        <w:rPr>
          <w:rFonts w:ascii="Arial" w:hAnsi="Arial" w:cs="Arial"/>
          <w:sz w:val="22"/>
          <w:szCs w:val="22"/>
          <w:u w:val="single"/>
        </w:rPr>
        <w:t xml:space="preserve">La </w:t>
      </w:r>
      <w:proofErr w:type="spellStart"/>
      <w:r w:rsidRPr="00B03C6E">
        <w:rPr>
          <w:rFonts w:ascii="Arial" w:hAnsi="Arial" w:cs="Arial"/>
          <w:sz w:val="22"/>
          <w:szCs w:val="22"/>
          <w:u w:val="single"/>
        </w:rPr>
        <w:t>parcelizzazione</w:t>
      </w:r>
      <w:proofErr w:type="spellEnd"/>
      <w:r w:rsidRPr="00B03C6E">
        <w:rPr>
          <w:rFonts w:ascii="Arial" w:hAnsi="Arial" w:cs="Arial"/>
          <w:sz w:val="22"/>
          <w:szCs w:val="22"/>
          <w:u w:val="single"/>
        </w:rPr>
        <w:t xml:space="preserve"> è possibile solo </w:t>
      </w:r>
      <w:r>
        <w:rPr>
          <w:rFonts w:ascii="Arial" w:hAnsi="Arial" w:cs="Arial"/>
          <w:sz w:val="22"/>
          <w:szCs w:val="22"/>
          <w:u w:val="single"/>
        </w:rPr>
        <w:t>in caso</w:t>
      </w:r>
      <w:r w:rsidRPr="00B03C6E">
        <w:rPr>
          <w:rFonts w:ascii="Arial" w:hAnsi="Arial" w:cs="Arial"/>
          <w:sz w:val="22"/>
          <w:szCs w:val="22"/>
          <w:u w:val="single"/>
        </w:rPr>
        <w:t xml:space="preserve"> di Posta </w:t>
      </w:r>
      <w:proofErr w:type="spellStart"/>
      <w:r w:rsidRPr="00B03C6E">
        <w:rPr>
          <w:rFonts w:ascii="Arial" w:hAnsi="Arial" w:cs="Arial"/>
          <w:sz w:val="22"/>
          <w:szCs w:val="22"/>
          <w:u w:val="single"/>
        </w:rPr>
        <w:t>Indescritta</w:t>
      </w:r>
      <w:proofErr w:type="spellEnd"/>
      <w:r w:rsidRPr="00B03C6E">
        <w:rPr>
          <w:rFonts w:ascii="Arial" w:hAnsi="Arial" w:cs="Arial"/>
          <w:sz w:val="22"/>
          <w:szCs w:val="22"/>
          <w:u w:val="single"/>
        </w:rPr>
        <w:t xml:space="preserve"> con canale Da Stampatore</w:t>
      </w:r>
      <w:r>
        <w:rPr>
          <w:rFonts w:ascii="Arial" w:hAnsi="Arial" w:cs="Arial"/>
          <w:sz w:val="22"/>
          <w:szCs w:val="22"/>
          <w:u w:val="single"/>
        </w:rPr>
        <w:t>.</w:t>
      </w:r>
    </w:p>
    <w:p w14:paraId="5E8C91FF" w14:textId="725A09CA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Sarà necessario, per ciascun lotto, produrre una </w:t>
      </w:r>
      <w:proofErr w:type="gramStart"/>
      <w:r>
        <w:rPr>
          <w:rFonts w:ascii="Arial" w:hAnsi="Arial" w:cs="Arial"/>
          <w:sz w:val="22"/>
          <w:szCs w:val="22"/>
        </w:rPr>
        <w:t>Distinta  di</w:t>
      </w:r>
      <w:proofErr w:type="gramEnd"/>
      <w:r>
        <w:rPr>
          <w:rFonts w:ascii="Arial" w:hAnsi="Arial" w:cs="Arial"/>
          <w:sz w:val="22"/>
          <w:szCs w:val="22"/>
        </w:rPr>
        <w:t xml:space="preserve"> Prenotazione contenente i soli pezzi effettivamente postalizzati;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>
        <w:rPr>
          <w:rFonts w:ascii="Arial" w:hAnsi="Arial" w:cs="Arial"/>
          <w:sz w:val="22"/>
          <w:szCs w:val="22"/>
        </w:rPr>
        <w:t xml:space="preserve"> dovrà aver cura di indicare nella nomenclatura della Distinta di Prenotazione il numero del lotto che si vuole postalizzare, es:</w:t>
      </w:r>
    </w:p>
    <w:p w14:paraId="1EFA8187" w14:textId="77777777" w:rsidR="0026342D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</w:rPr>
      </w:pPr>
    </w:p>
    <w:p w14:paraId="0B47E6F2" w14:textId="77777777" w:rsidR="0026342D" w:rsidRDefault="0026342D" w:rsidP="0026342D">
      <w:pPr>
        <w:pStyle w:val="Rientronormale"/>
        <w:ind w:left="425"/>
        <w:rPr>
          <w:rFonts w:ascii="Arial" w:hAnsi="Arial" w:cs="Arial"/>
          <w:i/>
          <w:sz w:val="22"/>
          <w:szCs w:val="22"/>
          <w:u w:val="single"/>
        </w:rPr>
      </w:pPr>
      <w:r>
        <w:rPr>
          <w:rFonts w:ascii="Arial" w:hAnsi="Arial" w:cs="Arial"/>
          <w:i/>
          <w:sz w:val="22"/>
          <w:szCs w:val="22"/>
          <w:u w:val="single"/>
        </w:rPr>
        <w:t>Distinta evoluta</w:t>
      </w:r>
    </w:p>
    <w:p w14:paraId="60738FA7" w14:textId="77777777" w:rsidR="0026342D" w:rsidRPr="00B03C6E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Lotto 1: </w:t>
      </w:r>
      <w:r w:rsidRPr="00B03C6E">
        <w:rPr>
          <w:rFonts w:ascii="Arial" w:hAnsi="Arial" w:cs="Arial"/>
          <w:sz w:val="22"/>
          <w:szCs w:val="22"/>
        </w:rPr>
        <w:t>NPSO_G_DU_ID30000001_2000001_01.DU</w:t>
      </w:r>
    </w:p>
    <w:p w14:paraId="4C5AED48" w14:textId="77777777" w:rsidR="0026342D" w:rsidRPr="00B03C6E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Lotto 2: </w:t>
      </w:r>
      <w:r w:rsidRPr="00B03C6E">
        <w:rPr>
          <w:rFonts w:ascii="Arial" w:hAnsi="Arial" w:cs="Arial"/>
          <w:sz w:val="22"/>
          <w:szCs w:val="22"/>
        </w:rPr>
        <w:t>NPSO_G_DU_ID30000001_2000001_02.DU</w:t>
      </w:r>
    </w:p>
    <w:p w14:paraId="574DC769" w14:textId="77777777" w:rsidR="0026342D" w:rsidRPr="00B03C6E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Lotto 3: </w:t>
      </w:r>
      <w:r w:rsidRPr="00B03C6E">
        <w:rPr>
          <w:rFonts w:ascii="Arial" w:hAnsi="Arial" w:cs="Arial"/>
          <w:sz w:val="22"/>
          <w:szCs w:val="22"/>
        </w:rPr>
        <w:t>NPSO_G_DU_ID30000001_2000001_03.DU</w:t>
      </w:r>
    </w:p>
    <w:p w14:paraId="5DE7E255" w14:textId="77777777" w:rsidR="0026342D" w:rsidRPr="00B03C6E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Lotto 4: </w:t>
      </w:r>
      <w:r w:rsidRPr="00B03C6E">
        <w:rPr>
          <w:rFonts w:ascii="Arial" w:hAnsi="Arial" w:cs="Arial"/>
          <w:sz w:val="22"/>
          <w:szCs w:val="22"/>
        </w:rPr>
        <w:t>NPSO_G_DU_ID30000001_2000001_04.DU</w:t>
      </w:r>
    </w:p>
    <w:p w14:paraId="23E2B2E5" w14:textId="77777777" w:rsidR="0026342D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</w:rPr>
      </w:pPr>
    </w:p>
    <w:p w14:paraId="4AF5B0C4" w14:textId="77777777" w:rsidR="0026342D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  <w:u w:val="single"/>
        </w:rPr>
      </w:pPr>
      <w:r w:rsidRPr="00A977F9">
        <w:rPr>
          <w:rFonts w:ascii="Arial" w:hAnsi="Arial" w:cs="Arial"/>
          <w:sz w:val="22"/>
          <w:szCs w:val="22"/>
          <w:u w:val="single"/>
        </w:rPr>
        <w:t xml:space="preserve">Si precisa che il progressivo riportato nel nome della </w:t>
      </w:r>
      <w:r>
        <w:rPr>
          <w:rFonts w:ascii="Arial" w:hAnsi="Arial" w:cs="Arial"/>
          <w:sz w:val="22"/>
          <w:szCs w:val="22"/>
          <w:u w:val="single"/>
        </w:rPr>
        <w:t xml:space="preserve">prima </w:t>
      </w:r>
      <w:r w:rsidRPr="00A977F9">
        <w:rPr>
          <w:rFonts w:ascii="Arial" w:hAnsi="Arial" w:cs="Arial"/>
          <w:sz w:val="22"/>
          <w:szCs w:val="22"/>
          <w:u w:val="single"/>
        </w:rPr>
        <w:t>Distinta Elettronica di Prenotazione</w:t>
      </w:r>
      <w:r>
        <w:rPr>
          <w:rFonts w:ascii="Arial" w:hAnsi="Arial" w:cs="Arial"/>
          <w:sz w:val="22"/>
          <w:szCs w:val="22"/>
          <w:u w:val="single"/>
        </w:rPr>
        <w:t xml:space="preserve"> (ovvero della Distinta Elettronica che usa la prima volta l’ID Prenotazione), </w:t>
      </w:r>
      <w:r w:rsidRPr="00A977F9">
        <w:rPr>
          <w:rFonts w:ascii="Arial" w:hAnsi="Arial" w:cs="Arial"/>
          <w:sz w:val="22"/>
          <w:szCs w:val="22"/>
          <w:u w:val="single"/>
        </w:rPr>
        <w:t xml:space="preserve">deve essere sempre 1 per la </w:t>
      </w:r>
      <w:r>
        <w:rPr>
          <w:rFonts w:ascii="Arial" w:hAnsi="Arial" w:cs="Arial"/>
          <w:sz w:val="22"/>
          <w:szCs w:val="22"/>
          <w:u w:val="single"/>
        </w:rPr>
        <w:t xml:space="preserve">prima prenotazione; i progressivi 2, 3 e 4 possono essere utilizzati unicamente sulle </w:t>
      </w:r>
      <w:r w:rsidRPr="004E5CDB">
        <w:rPr>
          <w:rFonts w:ascii="Arial" w:hAnsi="Arial" w:cs="Arial"/>
          <w:sz w:val="22"/>
          <w:szCs w:val="22"/>
          <w:u w:val="single"/>
        </w:rPr>
        <w:t>Distint</w:t>
      </w:r>
      <w:r>
        <w:rPr>
          <w:rFonts w:ascii="Arial" w:hAnsi="Arial" w:cs="Arial"/>
          <w:sz w:val="22"/>
          <w:szCs w:val="22"/>
          <w:u w:val="single"/>
        </w:rPr>
        <w:t>e</w:t>
      </w:r>
      <w:r w:rsidRPr="004E5CDB">
        <w:rPr>
          <w:rFonts w:ascii="Arial" w:hAnsi="Arial" w:cs="Arial"/>
          <w:sz w:val="22"/>
          <w:szCs w:val="22"/>
          <w:u w:val="single"/>
        </w:rPr>
        <w:t xml:space="preserve"> </w:t>
      </w:r>
      <w:r>
        <w:rPr>
          <w:rFonts w:ascii="Arial" w:hAnsi="Arial" w:cs="Arial"/>
          <w:sz w:val="22"/>
          <w:szCs w:val="22"/>
          <w:u w:val="single"/>
        </w:rPr>
        <w:t>Elettroniche afferenti alle parcellizzate</w:t>
      </w:r>
      <w:r w:rsidRPr="00A977F9">
        <w:rPr>
          <w:rFonts w:ascii="Arial" w:hAnsi="Arial" w:cs="Arial"/>
          <w:sz w:val="22"/>
          <w:szCs w:val="22"/>
          <w:u w:val="single"/>
        </w:rPr>
        <w:t>.</w:t>
      </w:r>
    </w:p>
    <w:p w14:paraId="4E8B242C" w14:textId="77777777" w:rsidR="0026342D" w:rsidRDefault="0026342D" w:rsidP="0026342D">
      <w:pPr>
        <w:pStyle w:val="Rientronormale"/>
        <w:ind w:left="425"/>
        <w:rPr>
          <w:rFonts w:ascii="Arial" w:hAnsi="Arial" w:cs="Arial"/>
          <w:sz w:val="22"/>
          <w:szCs w:val="22"/>
          <w:u w:val="single"/>
        </w:rPr>
      </w:pPr>
    </w:p>
    <w:p w14:paraId="4AF78513" w14:textId="77777777" w:rsidR="0026342D" w:rsidRPr="00EE5001" w:rsidRDefault="0026342D" w:rsidP="0026342D">
      <w:pPr>
        <w:ind w:left="426"/>
        <w:rPr>
          <w:lang w:eastAsia="en-US"/>
        </w:rPr>
      </w:pPr>
      <w:r w:rsidRPr="00D6475F">
        <w:rPr>
          <w:b/>
          <w:lang w:eastAsia="en-US"/>
        </w:rPr>
        <w:t>Distinta Master</w:t>
      </w:r>
      <w:r w:rsidRPr="00EE5001">
        <w:rPr>
          <w:lang w:eastAsia="en-US"/>
        </w:rPr>
        <w:t>: l’utente deve caricare come prima distinta una Master con progressivo 1</w:t>
      </w:r>
      <w:r>
        <w:rPr>
          <w:lang w:eastAsia="en-US"/>
        </w:rPr>
        <w:t xml:space="preserve"> e</w:t>
      </w:r>
      <w:r w:rsidRPr="00EE5001">
        <w:rPr>
          <w:lang w:eastAsia="en-US"/>
        </w:rPr>
        <w:t xml:space="preserve"> </w:t>
      </w:r>
      <w:r>
        <w:rPr>
          <w:lang w:eastAsia="en-US"/>
        </w:rPr>
        <w:t xml:space="preserve">dovrà rispettare </w:t>
      </w:r>
      <w:r w:rsidRPr="00EE5001">
        <w:rPr>
          <w:lang w:eastAsia="en-US"/>
        </w:rPr>
        <w:t>le seguenti regole:</w:t>
      </w:r>
    </w:p>
    <w:p w14:paraId="14B9029F" w14:textId="77777777" w:rsidR="0026342D" w:rsidRPr="00D6475F" w:rsidRDefault="0026342D" w:rsidP="00AB08A5">
      <w:pPr>
        <w:pStyle w:val="Paragrafoelenco"/>
        <w:numPr>
          <w:ilvl w:val="0"/>
          <w:numId w:val="5"/>
        </w:numPr>
        <w:jc w:val="left"/>
      </w:pPr>
      <w:r w:rsidRPr="00D6475F">
        <w:t>nell’</w:t>
      </w:r>
      <w:proofErr w:type="spellStart"/>
      <w:r w:rsidRPr="00D6475F">
        <w:t>header</w:t>
      </w:r>
      <w:proofErr w:type="spellEnd"/>
      <w:r w:rsidRPr="00D6475F">
        <w:t xml:space="preserve"> </w:t>
      </w:r>
      <w:proofErr w:type="gramStart"/>
      <w:r w:rsidRPr="00D6475F">
        <w:t>della master</w:t>
      </w:r>
      <w:proofErr w:type="gramEnd"/>
      <w:r w:rsidRPr="00D6475F">
        <w:t xml:space="preserve"> dovrà essere </w:t>
      </w:r>
      <w:r>
        <w:t>dichiarato</w:t>
      </w:r>
      <w:r w:rsidRPr="00D6475F">
        <w:t xml:space="preserve"> l’ID Padre, precedentemente scaricato e non utilizzato, libero. In caso contrario, viene scartata la dist</w:t>
      </w:r>
      <w:r>
        <w:t>i</w:t>
      </w:r>
      <w:r w:rsidRPr="00D6475F">
        <w:t>nta</w:t>
      </w:r>
    </w:p>
    <w:p w14:paraId="18A643A3" w14:textId="77777777" w:rsidR="0026342D" w:rsidRPr="00D6475F" w:rsidRDefault="0026342D" w:rsidP="00AB08A5">
      <w:pPr>
        <w:pStyle w:val="Paragrafoelenco"/>
        <w:numPr>
          <w:ilvl w:val="0"/>
          <w:numId w:val="5"/>
        </w:numPr>
        <w:jc w:val="left"/>
      </w:pPr>
      <w:r w:rsidRPr="00D6475F">
        <w:t>nel campo “codice invio” presente nel body della distinta master, dovrà essere inserito un 2DCOMM univoco, inserito in ogni singola riga, all’</w:t>
      </w:r>
      <w:r>
        <w:t>i</w:t>
      </w:r>
      <w:r w:rsidRPr="00D6475F">
        <w:t xml:space="preserve">nterno del </w:t>
      </w:r>
      <w:proofErr w:type="gramStart"/>
      <w:r w:rsidRPr="00D6475F">
        <w:t>quale  dovrà</w:t>
      </w:r>
      <w:proofErr w:type="gramEnd"/>
      <w:r w:rsidRPr="00D6475F">
        <w:t xml:space="preserve"> essere riportato l’ID Figlio,  precedentemente scaricato e non utilizzato. In caso contrario, verrà scartata la si</w:t>
      </w:r>
      <w:r>
        <w:t>n</w:t>
      </w:r>
      <w:r w:rsidRPr="00D6475F">
        <w:t xml:space="preserve">gola riga. Se sono errate tutte le righe, la distinta verrà scartata. Nel caso in cui, nel 2DCOMM venga inserito l’ID Padre, </w:t>
      </w:r>
      <w:proofErr w:type="gramStart"/>
      <w:r w:rsidRPr="00D6475F">
        <w:t>presente  nell’</w:t>
      </w:r>
      <w:proofErr w:type="spellStart"/>
      <w:r w:rsidRPr="00D6475F">
        <w:t>Header</w:t>
      </w:r>
      <w:proofErr w:type="spellEnd"/>
      <w:proofErr w:type="gramEnd"/>
      <w:r w:rsidRPr="00D6475F">
        <w:t xml:space="preserve">, la singola riga viene scartata. </w:t>
      </w:r>
    </w:p>
    <w:p w14:paraId="3D7D8EB2" w14:textId="77777777" w:rsidR="0026342D" w:rsidRPr="00EE5001" w:rsidRDefault="0026342D" w:rsidP="0026342D">
      <w:pPr>
        <w:ind w:left="426"/>
        <w:rPr>
          <w:lang w:eastAsia="en-US"/>
        </w:rPr>
      </w:pPr>
      <w:r w:rsidRPr="00EE5001">
        <w:rPr>
          <w:lang w:eastAsia="en-US"/>
        </w:rPr>
        <w:t>Se tutte le righe sono errate, viene scartata la distinta e l’utente potrà ricaricarla utilizzando</w:t>
      </w:r>
      <w:r>
        <w:rPr>
          <w:lang w:eastAsia="en-US"/>
        </w:rPr>
        <w:t xml:space="preserve"> </w:t>
      </w:r>
      <w:r w:rsidRPr="00EE5001">
        <w:rPr>
          <w:lang w:eastAsia="en-US"/>
        </w:rPr>
        <w:t xml:space="preserve">lo stesso ID Padre. </w:t>
      </w:r>
    </w:p>
    <w:p w14:paraId="14D80B46" w14:textId="77777777" w:rsidR="0026342D" w:rsidRDefault="0026342D" w:rsidP="0026342D">
      <w:pPr>
        <w:ind w:left="426"/>
        <w:rPr>
          <w:lang w:eastAsia="en-US"/>
        </w:rPr>
      </w:pPr>
      <w:r>
        <w:rPr>
          <w:lang w:eastAsia="en-US"/>
        </w:rPr>
        <w:t>In questo modo</w:t>
      </w:r>
      <w:r w:rsidRPr="00EE5001">
        <w:rPr>
          <w:lang w:eastAsia="en-US"/>
        </w:rPr>
        <w:t>, viene a crearsi la gerarchia tra i codici, associando all’ID Padre gli ID Figli riportati nel body della distinta master.</w:t>
      </w:r>
    </w:p>
    <w:p w14:paraId="3F353048" w14:textId="77777777" w:rsidR="0026342D" w:rsidRDefault="0026342D" w:rsidP="0026342D">
      <w:pPr>
        <w:ind w:left="426"/>
        <w:rPr>
          <w:lang w:eastAsia="en-US"/>
        </w:rPr>
      </w:pPr>
    </w:p>
    <w:p w14:paraId="768A084E" w14:textId="77777777" w:rsidR="0026342D" w:rsidRPr="00EE5001" w:rsidRDefault="0026342D" w:rsidP="0026342D">
      <w:pPr>
        <w:ind w:left="426"/>
        <w:rPr>
          <w:lang w:eastAsia="en-US"/>
        </w:rPr>
      </w:pPr>
      <w:r w:rsidRPr="00D6475F">
        <w:rPr>
          <w:b/>
          <w:lang w:eastAsia="en-US"/>
        </w:rPr>
        <w:t>Distinta Slave</w:t>
      </w:r>
      <w:r w:rsidRPr="00EE5001">
        <w:rPr>
          <w:lang w:eastAsia="en-US"/>
        </w:rPr>
        <w:t xml:space="preserve">: l’utente, caricata positivamente la distinta MASTER, potrà procedere o meno al caricamento della </w:t>
      </w:r>
      <w:proofErr w:type="gramStart"/>
      <w:r w:rsidRPr="00EE5001">
        <w:rPr>
          <w:lang w:eastAsia="en-US"/>
        </w:rPr>
        <w:t>Slave,  con</w:t>
      </w:r>
      <w:proofErr w:type="gramEnd"/>
      <w:r w:rsidRPr="00EE5001">
        <w:rPr>
          <w:lang w:eastAsia="en-US"/>
        </w:rPr>
        <w:t xml:space="preserve"> il progressivo a partire da 2 fino ad un massimo 4 e con un nr massimo di invii pari al 40% degli invii dichiarati nella Master. Tale distinta dovrà riportare il codice ID Padre e ID Figlio nel seguente modo: </w:t>
      </w:r>
    </w:p>
    <w:p w14:paraId="286D837C" w14:textId="77777777" w:rsidR="0026342D" w:rsidRPr="00EE5001" w:rsidRDefault="0026342D" w:rsidP="0026342D">
      <w:pPr>
        <w:ind w:left="426"/>
        <w:rPr>
          <w:lang w:eastAsia="en-US"/>
        </w:rPr>
      </w:pPr>
    </w:p>
    <w:p w14:paraId="0C59FC4C" w14:textId="77777777" w:rsidR="0026342D" w:rsidRPr="00EE5001" w:rsidRDefault="0026342D" w:rsidP="0026342D">
      <w:pPr>
        <w:ind w:left="426"/>
        <w:rPr>
          <w:lang w:eastAsia="en-US"/>
        </w:rPr>
      </w:pPr>
      <w:r w:rsidRPr="00EE5001">
        <w:rPr>
          <w:lang w:eastAsia="en-US"/>
        </w:rPr>
        <w:t>-</w:t>
      </w:r>
      <w:r w:rsidRPr="00EE5001">
        <w:rPr>
          <w:lang w:eastAsia="en-US"/>
        </w:rPr>
        <w:tab/>
        <w:t>nell’</w:t>
      </w:r>
      <w:proofErr w:type="spellStart"/>
      <w:r w:rsidRPr="00EE5001">
        <w:rPr>
          <w:lang w:eastAsia="en-US"/>
        </w:rPr>
        <w:t>header</w:t>
      </w:r>
      <w:proofErr w:type="spellEnd"/>
      <w:r w:rsidRPr="00EE5001">
        <w:rPr>
          <w:lang w:eastAsia="en-US"/>
        </w:rPr>
        <w:t xml:space="preserve"> </w:t>
      </w:r>
      <w:proofErr w:type="gramStart"/>
      <w:r w:rsidRPr="00EE5001">
        <w:rPr>
          <w:lang w:eastAsia="en-US"/>
        </w:rPr>
        <w:t>della slave</w:t>
      </w:r>
      <w:proofErr w:type="gramEnd"/>
      <w:r w:rsidRPr="00EE5001">
        <w:rPr>
          <w:lang w:eastAsia="en-US"/>
        </w:rPr>
        <w:t xml:space="preserve"> dovrà essere inserito l’ID Padre inserito nella MASTER. In caso contrario la distinta slave verrà scartata. </w:t>
      </w:r>
    </w:p>
    <w:p w14:paraId="7330B7B0" w14:textId="77777777" w:rsidR="0026342D" w:rsidRPr="00A977F9" w:rsidRDefault="0026342D" w:rsidP="0026342D">
      <w:pPr>
        <w:ind w:left="426"/>
        <w:rPr>
          <w:u w:val="single"/>
        </w:rPr>
      </w:pPr>
      <w:r w:rsidRPr="00EE5001">
        <w:rPr>
          <w:lang w:eastAsia="en-US"/>
        </w:rPr>
        <w:t>-</w:t>
      </w:r>
      <w:r w:rsidRPr="00EE5001">
        <w:rPr>
          <w:lang w:eastAsia="en-US"/>
        </w:rPr>
        <w:tab/>
        <w:t xml:space="preserve">nel campo “codice invio” presente nel body </w:t>
      </w:r>
      <w:proofErr w:type="gramStart"/>
      <w:r w:rsidRPr="00EE5001">
        <w:rPr>
          <w:lang w:eastAsia="en-US"/>
        </w:rPr>
        <w:t>della distinta slave</w:t>
      </w:r>
      <w:proofErr w:type="gramEnd"/>
      <w:r w:rsidRPr="00EE5001">
        <w:rPr>
          <w:lang w:eastAsia="en-US"/>
        </w:rPr>
        <w:t xml:space="preserve">, dovrà essere inserito un 2DCOMM univoco, inserito in ogni singola riga, in cui dovrà essere riportato </w:t>
      </w:r>
      <w:r>
        <w:rPr>
          <w:lang w:eastAsia="en-US"/>
        </w:rPr>
        <w:t xml:space="preserve">uno degli </w:t>
      </w:r>
      <w:r w:rsidRPr="00EE5001">
        <w:rPr>
          <w:lang w:eastAsia="en-US"/>
        </w:rPr>
        <w:t xml:space="preserve">ID Figlio </w:t>
      </w:r>
      <w:r>
        <w:rPr>
          <w:lang w:eastAsia="en-US"/>
        </w:rPr>
        <w:t>utilizzati</w:t>
      </w:r>
      <w:r w:rsidRPr="00EE5001">
        <w:rPr>
          <w:lang w:eastAsia="en-US"/>
        </w:rPr>
        <w:t xml:space="preserve"> precedentemente nella MASTER. In caso contrario, viene scartata la riga con il 2</w:t>
      </w:r>
      <w:proofErr w:type="gramStart"/>
      <w:r w:rsidRPr="00EE5001">
        <w:rPr>
          <w:lang w:eastAsia="en-US"/>
        </w:rPr>
        <w:t>DCOMM  errato</w:t>
      </w:r>
      <w:proofErr w:type="gramEnd"/>
      <w:r w:rsidRPr="00EE5001">
        <w:rPr>
          <w:lang w:eastAsia="en-US"/>
        </w:rPr>
        <w:t xml:space="preserve"> e nel caso in cui tutte le righe sono errata viene scartata tutta la distinta slave.</w:t>
      </w:r>
    </w:p>
    <w:p w14:paraId="2F03D11A" w14:textId="77777777" w:rsidR="00BE0035" w:rsidRDefault="00BE0035" w:rsidP="00B03C6E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</w:p>
    <w:p w14:paraId="40799728" w14:textId="77777777" w:rsidR="0026342D" w:rsidRPr="009B2FFE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9B2FFE">
        <w:rPr>
          <w:rFonts w:ascii="Arial" w:hAnsi="Arial" w:cs="Arial"/>
          <w:sz w:val="22"/>
          <w:szCs w:val="22"/>
        </w:rPr>
        <w:t xml:space="preserve">La prenotazione </w:t>
      </w:r>
      <w:r>
        <w:rPr>
          <w:rFonts w:ascii="Arial" w:hAnsi="Arial" w:cs="Arial"/>
          <w:sz w:val="22"/>
          <w:szCs w:val="22"/>
        </w:rPr>
        <w:t>dell’ultimo lotto</w:t>
      </w:r>
      <w:r w:rsidR="00EA083A">
        <w:rPr>
          <w:rFonts w:ascii="Arial" w:hAnsi="Arial" w:cs="Arial"/>
          <w:sz w:val="22"/>
          <w:szCs w:val="22"/>
        </w:rPr>
        <w:t xml:space="preserve"> </w:t>
      </w:r>
      <w:proofErr w:type="gramStart"/>
      <w:r w:rsidR="00EA083A">
        <w:rPr>
          <w:rFonts w:ascii="Arial" w:hAnsi="Arial" w:cs="Arial"/>
          <w:sz w:val="22"/>
          <w:szCs w:val="22"/>
        </w:rPr>
        <w:t>S</w:t>
      </w:r>
      <w:r w:rsidR="00BE0035">
        <w:rPr>
          <w:rFonts w:ascii="Arial" w:hAnsi="Arial" w:cs="Arial"/>
          <w:sz w:val="22"/>
          <w:szCs w:val="22"/>
        </w:rPr>
        <w:t>lave</w:t>
      </w:r>
      <w:proofErr w:type="gramEnd"/>
      <w:r>
        <w:rPr>
          <w:rFonts w:ascii="Arial" w:hAnsi="Arial" w:cs="Arial"/>
          <w:sz w:val="22"/>
          <w:szCs w:val="22"/>
        </w:rPr>
        <w:t xml:space="preserve"> </w:t>
      </w:r>
      <w:r w:rsidR="0097073A">
        <w:rPr>
          <w:rFonts w:ascii="Arial" w:hAnsi="Arial" w:cs="Arial"/>
          <w:sz w:val="22"/>
          <w:szCs w:val="22"/>
        </w:rPr>
        <w:t xml:space="preserve">utile </w:t>
      </w:r>
      <w:r w:rsidRPr="009B2FFE">
        <w:rPr>
          <w:rFonts w:ascii="Arial" w:hAnsi="Arial" w:cs="Arial"/>
          <w:sz w:val="22"/>
          <w:szCs w:val="22"/>
        </w:rPr>
        <w:t>dovrà essere completata, ovvero conclusa, al massimo entro le ore 24.00 del</w:t>
      </w:r>
      <w:r w:rsidR="0097073A">
        <w:rPr>
          <w:rFonts w:ascii="Arial" w:hAnsi="Arial" w:cs="Arial"/>
          <w:sz w:val="22"/>
          <w:szCs w:val="22"/>
        </w:rPr>
        <w:t xml:space="preserve"> </w:t>
      </w:r>
      <w:r w:rsidRPr="009B2FFE">
        <w:rPr>
          <w:rFonts w:ascii="Arial" w:hAnsi="Arial" w:cs="Arial"/>
          <w:sz w:val="22"/>
          <w:szCs w:val="22"/>
        </w:rPr>
        <w:t xml:space="preserve">giorno successivo alla data </w:t>
      </w:r>
      <w:r w:rsidR="0097073A">
        <w:rPr>
          <w:rFonts w:ascii="Arial" w:hAnsi="Arial" w:cs="Arial"/>
          <w:sz w:val="22"/>
          <w:szCs w:val="22"/>
        </w:rPr>
        <w:t>prevista di postalizzazione indicata nella prenotazione del primo lotto</w:t>
      </w:r>
      <w:r w:rsidR="00BE0035">
        <w:rPr>
          <w:rFonts w:ascii="Arial" w:hAnsi="Arial" w:cs="Arial"/>
          <w:sz w:val="22"/>
          <w:szCs w:val="22"/>
        </w:rPr>
        <w:t xml:space="preserve"> (</w:t>
      </w:r>
      <w:r w:rsidR="00EA083A">
        <w:rPr>
          <w:rFonts w:ascii="Arial" w:hAnsi="Arial" w:cs="Arial"/>
          <w:sz w:val="22"/>
          <w:szCs w:val="22"/>
        </w:rPr>
        <w:t>Master)</w:t>
      </w:r>
    </w:p>
    <w:p w14:paraId="13A8A2AA" w14:textId="194F2ABA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9B2FFE">
        <w:rPr>
          <w:rFonts w:ascii="Arial" w:hAnsi="Arial" w:cs="Arial"/>
          <w:sz w:val="22"/>
          <w:szCs w:val="22"/>
        </w:rPr>
        <w:t xml:space="preserve">Superato tale limite temporale la postalizzazione </w:t>
      </w:r>
      <w:r>
        <w:rPr>
          <w:rFonts w:ascii="Arial" w:hAnsi="Arial" w:cs="Arial"/>
          <w:sz w:val="22"/>
          <w:szCs w:val="22"/>
        </w:rPr>
        <w:t xml:space="preserve">relativa a quel codice di prenotazione </w:t>
      </w:r>
      <w:r w:rsidRPr="009B2FFE">
        <w:rPr>
          <w:rFonts w:ascii="Arial" w:hAnsi="Arial" w:cs="Arial"/>
          <w:sz w:val="22"/>
          <w:szCs w:val="22"/>
        </w:rPr>
        <w:t xml:space="preserve">deve essere ritenuta chiusa automaticamente ed ogni eventuale caricamento successivo da parte dei </w:t>
      </w:r>
      <w:r w:rsidR="00D45A4B">
        <w:rPr>
          <w:rFonts w:ascii="Arial" w:hAnsi="Arial" w:cs="Arial"/>
          <w:sz w:val="22"/>
          <w:szCs w:val="22"/>
        </w:rPr>
        <w:t>Clienti/Operatori</w:t>
      </w:r>
      <w:r w:rsidR="00D45A4B" w:rsidRPr="009B2FFE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verrà</w:t>
      </w:r>
      <w:r w:rsidRPr="009B2FFE">
        <w:rPr>
          <w:rFonts w:ascii="Arial" w:hAnsi="Arial" w:cs="Arial"/>
          <w:sz w:val="22"/>
          <w:szCs w:val="22"/>
        </w:rPr>
        <w:t xml:space="preserve"> rifiutato</w:t>
      </w:r>
      <w:r>
        <w:rPr>
          <w:rFonts w:ascii="Arial" w:hAnsi="Arial" w:cs="Arial"/>
          <w:sz w:val="22"/>
          <w:szCs w:val="22"/>
        </w:rPr>
        <w:t>.</w:t>
      </w:r>
    </w:p>
    <w:p w14:paraId="47751206" w14:textId="77777777" w:rsidR="00BE0035" w:rsidRDefault="00BE0035" w:rsidP="00BE0035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La data prevista di postalizzazione </w:t>
      </w:r>
      <w:r w:rsidR="005939E8">
        <w:rPr>
          <w:rFonts w:ascii="Arial" w:hAnsi="Arial" w:cs="Arial"/>
          <w:sz w:val="22"/>
          <w:szCs w:val="22"/>
        </w:rPr>
        <w:t xml:space="preserve">indicata nella prenotazione </w:t>
      </w:r>
      <w:r>
        <w:rPr>
          <w:rFonts w:ascii="Arial" w:hAnsi="Arial" w:cs="Arial"/>
          <w:sz w:val="22"/>
          <w:szCs w:val="22"/>
        </w:rPr>
        <w:t xml:space="preserve">di ogni </w:t>
      </w:r>
      <w:r w:rsidR="00EA083A">
        <w:rPr>
          <w:rFonts w:ascii="Arial" w:hAnsi="Arial" w:cs="Arial"/>
          <w:sz w:val="22"/>
          <w:szCs w:val="22"/>
        </w:rPr>
        <w:t xml:space="preserve">lotto </w:t>
      </w:r>
      <w:proofErr w:type="gramStart"/>
      <w:r w:rsidR="00EA083A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>lave</w:t>
      </w:r>
      <w:proofErr w:type="gramEnd"/>
      <w:r>
        <w:rPr>
          <w:rFonts w:ascii="Arial" w:hAnsi="Arial" w:cs="Arial"/>
          <w:sz w:val="22"/>
          <w:szCs w:val="22"/>
        </w:rPr>
        <w:t xml:space="preserve"> deve ricadere entro </w:t>
      </w:r>
      <w:r w:rsidR="00EA083A">
        <w:rPr>
          <w:rFonts w:ascii="Arial" w:hAnsi="Arial" w:cs="Arial"/>
          <w:sz w:val="22"/>
          <w:szCs w:val="22"/>
        </w:rPr>
        <w:t xml:space="preserve">i </w:t>
      </w:r>
      <w:r>
        <w:rPr>
          <w:rFonts w:ascii="Arial" w:hAnsi="Arial" w:cs="Arial"/>
          <w:sz w:val="22"/>
          <w:szCs w:val="22"/>
        </w:rPr>
        <w:t xml:space="preserve">tre giorni successivi alla </w:t>
      </w:r>
      <w:r w:rsidRPr="009B2FFE">
        <w:rPr>
          <w:rFonts w:ascii="Arial" w:hAnsi="Arial" w:cs="Arial"/>
          <w:sz w:val="22"/>
          <w:szCs w:val="22"/>
        </w:rPr>
        <w:t xml:space="preserve">data </w:t>
      </w:r>
      <w:r>
        <w:rPr>
          <w:rFonts w:ascii="Arial" w:hAnsi="Arial" w:cs="Arial"/>
          <w:sz w:val="22"/>
          <w:szCs w:val="22"/>
        </w:rPr>
        <w:t>prevista di postalizzazione indicata nella prenotazione del primo lotto</w:t>
      </w:r>
      <w:r w:rsidR="00EA083A">
        <w:rPr>
          <w:rFonts w:ascii="Arial" w:hAnsi="Arial" w:cs="Arial"/>
          <w:sz w:val="22"/>
          <w:szCs w:val="22"/>
        </w:rPr>
        <w:t xml:space="preserve"> (Master)</w:t>
      </w:r>
    </w:p>
    <w:p w14:paraId="714147D8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220D3A">
        <w:rPr>
          <w:rFonts w:ascii="Arial" w:hAnsi="Arial"/>
          <w:sz w:val="22"/>
          <w:szCs w:val="22"/>
        </w:rPr>
        <w:t>In caso di parcellizzazione della spedizione, la seconda</w:t>
      </w:r>
      <w:r>
        <w:rPr>
          <w:rFonts w:ascii="Arial" w:hAnsi="Arial"/>
          <w:sz w:val="22"/>
          <w:szCs w:val="22"/>
        </w:rPr>
        <w:t xml:space="preserve">, </w:t>
      </w:r>
      <w:proofErr w:type="gramStart"/>
      <w:r w:rsidRPr="00220D3A">
        <w:rPr>
          <w:rFonts w:ascii="Arial" w:hAnsi="Arial"/>
          <w:sz w:val="22"/>
          <w:szCs w:val="22"/>
        </w:rPr>
        <w:t>la  terza</w:t>
      </w:r>
      <w:proofErr w:type="gramEnd"/>
      <w:r w:rsidRPr="00220D3A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e la quarta postalizzazione</w:t>
      </w:r>
      <w:r w:rsidRPr="00220D3A">
        <w:rPr>
          <w:rFonts w:ascii="Arial" w:hAnsi="Arial"/>
          <w:sz w:val="22"/>
          <w:szCs w:val="22"/>
        </w:rPr>
        <w:t xml:space="preserve"> (lotto 2</w:t>
      </w:r>
      <w:r>
        <w:rPr>
          <w:rFonts w:ascii="Arial" w:hAnsi="Arial"/>
          <w:sz w:val="22"/>
          <w:szCs w:val="22"/>
        </w:rPr>
        <w:t>, 3</w:t>
      </w:r>
      <w:r w:rsidRPr="00220D3A">
        <w:rPr>
          <w:rFonts w:ascii="Arial" w:hAnsi="Arial"/>
          <w:sz w:val="22"/>
          <w:szCs w:val="22"/>
        </w:rPr>
        <w:t xml:space="preserve"> e </w:t>
      </w:r>
      <w:r>
        <w:rPr>
          <w:rFonts w:ascii="Arial" w:hAnsi="Arial"/>
          <w:sz w:val="22"/>
          <w:szCs w:val="22"/>
        </w:rPr>
        <w:t>4</w:t>
      </w:r>
      <w:r w:rsidRPr="00220D3A">
        <w:rPr>
          <w:rFonts w:ascii="Arial" w:hAnsi="Arial"/>
          <w:sz w:val="22"/>
          <w:szCs w:val="22"/>
        </w:rPr>
        <w:t xml:space="preserve">) possono ciascuna contenere un numero di invii che al massimo è pari al </w:t>
      </w:r>
      <w:r>
        <w:rPr>
          <w:rFonts w:ascii="Arial" w:hAnsi="Arial"/>
          <w:sz w:val="22"/>
          <w:szCs w:val="22"/>
        </w:rPr>
        <w:t>40</w:t>
      </w:r>
      <w:r w:rsidRPr="00220D3A">
        <w:rPr>
          <w:rFonts w:ascii="Arial" w:hAnsi="Arial"/>
          <w:sz w:val="22"/>
          <w:szCs w:val="22"/>
        </w:rPr>
        <w:t>% degli invii contenuti nella prima postalizzazione (lotto1) .</w:t>
      </w:r>
    </w:p>
    <w:p w14:paraId="2CC05518" w14:textId="35230618" w:rsidR="009C571F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Si precisa che in caso di Annullamento di una Postalizzazione con progressivo 1 anche le eventuali Postalizzazioni con progressivo successivo saranno annullate.</w:t>
      </w:r>
    </w:p>
    <w:p w14:paraId="449AA3D7" w14:textId="4C12AE65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b/>
        </w:rPr>
      </w:pPr>
      <w:r w:rsidRPr="00220D3A">
        <w:rPr>
          <w:rFonts w:ascii="Arial" w:hAnsi="Arial" w:cs="Arial"/>
          <w:b/>
        </w:rPr>
        <w:t>Schema riepilogativo</w:t>
      </w:r>
    </w:p>
    <w:p w14:paraId="5083B5D3" w14:textId="77777777" w:rsidR="0026342D" w:rsidRDefault="00A43263" w:rsidP="0026342D">
      <w:pPr>
        <w:pStyle w:val="Rientronormale"/>
        <w:spacing w:before="120" w:after="120"/>
        <w:ind w:left="0"/>
        <w:rPr>
          <w:sz w:val="23"/>
          <w:szCs w:val="23"/>
        </w:rPr>
      </w:pPr>
      <w:r w:rsidRPr="0026342D">
        <w:rPr>
          <w:noProof/>
          <w:sz w:val="23"/>
          <w:szCs w:val="23"/>
          <w:lang w:eastAsia="it-IT"/>
        </w:rPr>
        <w:drawing>
          <wp:inline distT="0" distB="0" distL="0" distR="0" wp14:anchorId="2C38878A" wp14:editId="0AE68F44">
            <wp:extent cx="6523328" cy="3889485"/>
            <wp:effectExtent l="0" t="0" r="0" b="0"/>
            <wp:docPr id="14" name="Immagin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328" cy="388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34E78" w14:textId="0D70A844" w:rsidR="0026342D" w:rsidRDefault="0026342D" w:rsidP="0026342D">
      <w:pPr>
        <w:pStyle w:val="Titolo2"/>
      </w:pPr>
      <w:bookmarkStart w:id="79" w:name="_Toc13143139"/>
      <w:bookmarkStart w:id="80" w:name="_Toc167738259"/>
      <w:r>
        <w:t>Prenotazione Posta Descritta</w:t>
      </w:r>
      <w:bookmarkEnd w:id="79"/>
      <w:bookmarkEnd w:id="80"/>
      <w:r>
        <w:t xml:space="preserve"> </w:t>
      </w:r>
    </w:p>
    <w:p w14:paraId="51626E3A" w14:textId="2F1119A4" w:rsidR="00563530" w:rsidRPr="00A6450D" w:rsidRDefault="00563530" w:rsidP="00563530">
      <w:pPr>
        <w:pStyle w:val="Corpotesto"/>
      </w:pPr>
      <w:bookmarkStart w:id="81" w:name="_Hlk167741896"/>
      <w:r w:rsidRPr="00297C2D">
        <w:rPr>
          <w:color w:val="000000" w:themeColor="text1"/>
        </w:rPr>
        <w:t xml:space="preserve">Le disposizioni che seguono sono destinate anche agli operatori che si avvalgono delle Offerte di accesso alla rete per la posta descritta di cui all’art. 3 della Delibera </w:t>
      </w:r>
      <w:proofErr w:type="spellStart"/>
      <w:r w:rsidRPr="00297C2D">
        <w:rPr>
          <w:color w:val="000000" w:themeColor="text1"/>
        </w:rPr>
        <w:t>AGCom</w:t>
      </w:r>
      <w:proofErr w:type="spellEnd"/>
      <w:r w:rsidRPr="00297C2D">
        <w:rPr>
          <w:color w:val="000000" w:themeColor="text1"/>
        </w:rPr>
        <w:t xml:space="preserve"> 171/22/CONS </w:t>
      </w:r>
      <w:r>
        <w:lastRenderedPageBreak/>
        <w:t>(</w:t>
      </w:r>
      <w:r>
        <w:rPr>
          <w:color w:val="3B3B3A"/>
        </w:rPr>
        <w:t>Servizio</w:t>
      </w:r>
      <w:r>
        <w:rPr>
          <w:color w:val="3B3B3A"/>
          <w:spacing w:val="-3"/>
        </w:rPr>
        <w:t xml:space="preserve"> </w:t>
      </w:r>
      <w:r>
        <w:rPr>
          <w:color w:val="3B3B3A"/>
        </w:rPr>
        <w:t>di</w:t>
      </w:r>
      <w:r>
        <w:rPr>
          <w:color w:val="3B3B3A"/>
          <w:spacing w:val="-2"/>
        </w:rPr>
        <w:t xml:space="preserve"> </w:t>
      </w:r>
      <w:r>
        <w:rPr>
          <w:color w:val="3B3B3A"/>
        </w:rPr>
        <w:t>recapito</w:t>
      </w:r>
      <w:r>
        <w:rPr>
          <w:color w:val="3B3B3A"/>
          <w:spacing w:val="-3"/>
        </w:rPr>
        <w:t xml:space="preserve"> </w:t>
      </w:r>
      <w:r>
        <w:rPr>
          <w:color w:val="3B3B3A"/>
        </w:rPr>
        <w:t>per</w:t>
      </w:r>
      <w:r>
        <w:rPr>
          <w:color w:val="3B3B3A"/>
          <w:spacing w:val="-1"/>
        </w:rPr>
        <w:t xml:space="preserve"> </w:t>
      </w:r>
      <w:r>
        <w:rPr>
          <w:color w:val="3B3B3A"/>
        </w:rPr>
        <w:t xml:space="preserve">Raccomandata </w:t>
      </w:r>
      <w:r w:rsidRPr="00297C2D">
        <w:rPr>
          <w:color w:val="000000" w:themeColor="text1"/>
        </w:rPr>
        <w:t>Smart); pertanto, nei successivi paragrafi si farà riferimento al destinatario del documento come Cliente/Operatore.</w:t>
      </w:r>
    </w:p>
    <w:p w14:paraId="375BCE4D" w14:textId="77777777" w:rsidR="00563530" w:rsidRPr="00FB02B2" w:rsidRDefault="00563530" w:rsidP="00346A1C"/>
    <w:bookmarkEnd w:id="81"/>
    <w:p w14:paraId="35F3E6C9" w14:textId="77777777" w:rsidR="00346A1C" w:rsidRPr="00346A1C" w:rsidRDefault="00346A1C" w:rsidP="00481A89"/>
    <w:p w14:paraId="1646443D" w14:textId="77777777" w:rsidR="0026342D" w:rsidRPr="00642573" w:rsidRDefault="0026342D" w:rsidP="0026342D">
      <w:pPr>
        <w:pStyle w:val="Titolo3"/>
      </w:pPr>
      <w:bookmarkStart w:id="82" w:name="_Toc58773603"/>
      <w:bookmarkStart w:id="83" w:name="_Toc167738260"/>
      <w:r>
        <w:t>Informazioni preliminari</w:t>
      </w:r>
      <w:bookmarkEnd w:id="82"/>
      <w:bookmarkEnd w:id="83"/>
    </w:p>
    <w:p w14:paraId="172A8DB1" w14:textId="2156C403" w:rsidR="00BC3009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5A278E">
        <w:rPr>
          <w:rFonts w:ascii="Arial" w:hAnsi="Arial" w:cs="Arial"/>
          <w:sz w:val="22"/>
          <w:szCs w:val="22"/>
        </w:rPr>
        <w:t xml:space="preserve">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Pr="005A278E">
        <w:rPr>
          <w:rFonts w:ascii="Arial" w:hAnsi="Arial" w:cs="Arial"/>
          <w:sz w:val="22"/>
          <w:szCs w:val="22"/>
        </w:rPr>
        <w:t xml:space="preserve"> pr</w:t>
      </w:r>
      <w:r>
        <w:rPr>
          <w:rFonts w:ascii="Arial" w:hAnsi="Arial" w:cs="Arial"/>
          <w:sz w:val="22"/>
          <w:szCs w:val="22"/>
        </w:rPr>
        <w:t>ima di</w:t>
      </w:r>
      <w:r w:rsidRPr="005A278E">
        <w:rPr>
          <w:rFonts w:ascii="Arial" w:hAnsi="Arial" w:cs="Arial"/>
          <w:sz w:val="22"/>
          <w:szCs w:val="22"/>
        </w:rPr>
        <w:t xml:space="preserve"> effettuare la prenotazione della postalizzazione sul portale sezione</w:t>
      </w:r>
      <w:r>
        <w:rPr>
          <w:rFonts w:ascii="Arial" w:hAnsi="Arial" w:cs="Arial"/>
          <w:sz w:val="22"/>
          <w:szCs w:val="22"/>
        </w:rPr>
        <w:t xml:space="preserve"> </w:t>
      </w:r>
      <w:r w:rsidRPr="005A278E">
        <w:rPr>
          <w:rFonts w:ascii="Arial" w:hAnsi="Arial" w:cs="Arial"/>
          <w:sz w:val="22"/>
          <w:szCs w:val="22"/>
        </w:rPr>
        <w:t>Prenotazione Spedizioni Online</w:t>
      </w:r>
      <w:r>
        <w:rPr>
          <w:rFonts w:ascii="Arial" w:hAnsi="Arial" w:cs="Arial"/>
          <w:sz w:val="22"/>
          <w:szCs w:val="22"/>
        </w:rPr>
        <w:t xml:space="preserve"> deve richiedere dal sistema i codici “ID Prenotazione” tramite la sezione apposita del portale </w:t>
      </w:r>
      <w:proofErr w:type="spellStart"/>
      <w:r>
        <w:rPr>
          <w:rFonts w:ascii="Arial" w:hAnsi="Arial" w:cs="Arial"/>
          <w:sz w:val="22"/>
          <w:szCs w:val="22"/>
        </w:rPr>
        <w:t>PSOnline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11CFE475" w14:textId="068602CC" w:rsidR="00BC3009" w:rsidRDefault="00BC3009" w:rsidP="00BC3009">
      <w:r w:rsidRPr="00D63549">
        <w:rPr>
          <w:lang w:eastAsia="en-US"/>
        </w:rPr>
        <w:t>Per quanto riguarda le tempistiche di prenotazione</w:t>
      </w:r>
      <w:r>
        <w:rPr>
          <w:lang w:eastAsia="en-US"/>
        </w:rPr>
        <w:t>,</w:t>
      </w:r>
      <w:r w:rsidRPr="00D63549">
        <w:rPr>
          <w:lang w:eastAsia="en-US"/>
        </w:rPr>
        <w:t xml:space="preserve"> </w:t>
      </w:r>
      <w:r>
        <w:t xml:space="preserve">effettuata o attraverso </w:t>
      </w:r>
      <w:proofErr w:type="spellStart"/>
      <w:r>
        <w:t>PSOnline</w:t>
      </w:r>
      <w:proofErr w:type="spellEnd"/>
      <w:r>
        <w:t xml:space="preserve"> o mediante </w:t>
      </w:r>
      <w:r w:rsidR="00EC3EED">
        <w:rPr>
          <w:color w:val="000000"/>
          <w:kern w:val="24"/>
        </w:rPr>
        <w:t>c</w:t>
      </w:r>
      <w:r w:rsidRPr="0026342D">
        <w:rPr>
          <w:color w:val="000000"/>
          <w:kern w:val="24"/>
        </w:rPr>
        <w:t>artelle di scambio</w:t>
      </w:r>
      <w:r>
        <w:t xml:space="preserve"> SFTP o in </w:t>
      </w:r>
      <w:r w:rsidRPr="00373C8F">
        <w:rPr>
          <w:szCs w:val="23"/>
        </w:rPr>
        <w:t>modalità Web service</w:t>
      </w:r>
      <w:r>
        <w:rPr>
          <w:lang w:eastAsia="en-US"/>
        </w:rPr>
        <w:t xml:space="preserve">, </w:t>
      </w:r>
      <w:r w:rsidRPr="00D63549">
        <w:rPr>
          <w:lang w:eastAsia="en-US"/>
        </w:rPr>
        <w:t>occorre fare riferimento alle schede tecniche dei prodotti.</w:t>
      </w:r>
      <w:r>
        <w:rPr>
          <w:lang w:eastAsia="en-US"/>
        </w:rPr>
        <w:t xml:space="preserve"> </w:t>
      </w:r>
      <w:r>
        <w:t xml:space="preserve">Il </w:t>
      </w:r>
      <w:r w:rsidR="005D18BB">
        <w:t>Cliente</w:t>
      </w:r>
      <w:r w:rsidR="00D45A4B">
        <w:t>/Operatore</w:t>
      </w:r>
      <w:r w:rsidRPr="005A278E">
        <w:t xml:space="preserve"> deve caricare la </w:t>
      </w:r>
      <w:r>
        <w:t>“</w:t>
      </w:r>
      <w:proofErr w:type="gramStart"/>
      <w:r>
        <w:t>D</w:t>
      </w:r>
      <w:r w:rsidRPr="005A278E">
        <w:t xml:space="preserve">istinta  </w:t>
      </w:r>
      <w:r>
        <w:t>di</w:t>
      </w:r>
      <w:proofErr w:type="gramEnd"/>
      <w:r>
        <w:t xml:space="preserve"> Prenotazione”</w:t>
      </w:r>
      <w:r w:rsidRPr="00E62BB8">
        <w:t xml:space="preserve"> contenente i soli oggetti che andrà a postalizzare</w:t>
      </w:r>
      <w:r>
        <w:t>.</w:t>
      </w:r>
    </w:p>
    <w:p w14:paraId="192BBA07" w14:textId="77777777" w:rsidR="00BC3009" w:rsidRDefault="00BC3009" w:rsidP="00BC3009"/>
    <w:p w14:paraId="5BA37FE2" w14:textId="77777777" w:rsidR="0026342D" w:rsidRPr="006A71F1" w:rsidRDefault="0026342D" w:rsidP="0026342D">
      <w:pPr>
        <w:autoSpaceDE w:val="0"/>
        <w:autoSpaceDN w:val="0"/>
        <w:adjustRightInd w:val="0"/>
        <w:jc w:val="left"/>
      </w:pPr>
      <w:r w:rsidRPr="006A71F1">
        <w:t xml:space="preserve">I passi preliminari necessari per effettuare una prenotazione </w:t>
      </w:r>
      <w:r>
        <w:t xml:space="preserve">sulla piattaforma </w:t>
      </w:r>
      <w:proofErr w:type="spellStart"/>
      <w:r>
        <w:t>PSOnline</w:t>
      </w:r>
      <w:proofErr w:type="spellEnd"/>
      <w:r>
        <w:t xml:space="preserve"> </w:t>
      </w:r>
      <w:r w:rsidRPr="006A71F1">
        <w:t xml:space="preserve">sono </w:t>
      </w:r>
      <w:r w:rsidRPr="00AE68D8">
        <w:t>i seguenti</w:t>
      </w:r>
      <w:r w:rsidRPr="006A71F1">
        <w:t>:</w:t>
      </w:r>
    </w:p>
    <w:p w14:paraId="2A6DE475" w14:textId="77777777" w:rsidR="0026342D" w:rsidRPr="00D51770" w:rsidRDefault="0026342D" w:rsidP="00AB08A5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32"/>
        <w:jc w:val="left"/>
      </w:pPr>
      <w:r w:rsidRPr="006A71F1">
        <w:t xml:space="preserve">Conoscere il centro di accettazione </w:t>
      </w:r>
      <w:r>
        <w:t xml:space="preserve">nel quale si intende postalizzare il </w:t>
      </w:r>
      <w:proofErr w:type="gramStart"/>
      <w:r>
        <w:t>prodotto ,</w:t>
      </w:r>
      <w:proofErr w:type="gramEnd"/>
      <w:r>
        <w:t xml:space="preserve"> disponibile in elenco dal menu “I Servizi &gt; Utilities &gt; Visualizza Centri Postalizzazione” (Sezione 1);</w:t>
      </w:r>
    </w:p>
    <w:p w14:paraId="54E230CC" w14:textId="77777777" w:rsidR="0026342D" w:rsidRPr="00D51770" w:rsidRDefault="0026342D" w:rsidP="00AB08A5">
      <w:pPr>
        <w:pStyle w:val="Paragrafoelenco"/>
        <w:numPr>
          <w:ilvl w:val="0"/>
          <w:numId w:val="11"/>
        </w:numPr>
        <w:autoSpaceDE w:val="0"/>
        <w:autoSpaceDN w:val="0"/>
        <w:adjustRightInd w:val="0"/>
        <w:jc w:val="left"/>
      </w:pPr>
      <w:r w:rsidRPr="006A71F1">
        <w:t>Avere a disposizione dei codici “</w:t>
      </w:r>
      <w:proofErr w:type="spellStart"/>
      <w:r w:rsidRPr="006A71F1">
        <w:t>IDprenotazione</w:t>
      </w:r>
      <w:proofErr w:type="spellEnd"/>
      <w:r w:rsidRPr="006A71F1">
        <w:t>”</w:t>
      </w:r>
      <w:r>
        <w:t>,</w:t>
      </w:r>
      <w:r w:rsidRPr="006A71F1">
        <w:t xml:space="preserve"> richiesti </w:t>
      </w:r>
      <w:r>
        <w:t>dal menu “I Servizi &gt; Utilities &gt; Richiedi ID Prenotazione” (Sezione 2);</w:t>
      </w:r>
    </w:p>
    <w:p w14:paraId="0476E937" w14:textId="77777777" w:rsidR="0026342D" w:rsidRDefault="0026342D" w:rsidP="0026342D">
      <w:pPr>
        <w:autoSpaceDE w:val="0"/>
        <w:autoSpaceDN w:val="0"/>
        <w:adjustRightInd w:val="0"/>
        <w:jc w:val="left"/>
        <w:rPr>
          <w:sz w:val="23"/>
          <w:szCs w:val="23"/>
        </w:rPr>
      </w:pPr>
    </w:p>
    <w:p w14:paraId="60DD940F" w14:textId="77777777" w:rsidR="0026342D" w:rsidRDefault="0026342D" w:rsidP="0026342D">
      <w:pPr>
        <w:autoSpaceDE w:val="0"/>
        <w:autoSpaceDN w:val="0"/>
        <w:adjustRightInd w:val="0"/>
        <w:jc w:val="left"/>
        <w:rPr>
          <w:sz w:val="23"/>
          <w:szCs w:val="23"/>
        </w:rPr>
      </w:pPr>
    </w:p>
    <w:p w14:paraId="2F85DC51" w14:textId="77777777" w:rsidR="0026342D" w:rsidRDefault="00A43263" w:rsidP="0026342D">
      <w:pPr>
        <w:autoSpaceDE w:val="0"/>
        <w:autoSpaceDN w:val="0"/>
        <w:adjustRightInd w:val="0"/>
        <w:jc w:val="left"/>
        <w:rPr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9498E1" wp14:editId="74B9A935">
                <wp:simplePos x="0" y="0"/>
                <wp:positionH relativeFrom="column">
                  <wp:posOffset>1160780</wp:posOffset>
                </wp:positionH>
                <wp:positionV relativeFrom="paragraph">
                  <wp:posOffset>1176655</wp:posOffset>
                </wp:positionV>
                <wp:extent cx="923925" cy="276225"/>
                <wp:effectExtent l="0" t="0" r="9525" b="0"/>
                <wp:wrapNone/>
                <wp:docPr id="363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F47401" w14:textId="77777777" w:rsidR="006A68F0" w:rsidRDefault="006A68F0" w:rsidP="0026342D">
                            <w:pPr>
                              <w:pStyle w:val="NormaleWeb"/>
                              <w:spacing w:before="0" w:beforeAutospacing="0" w:after="0" w:afterAutospacing="0"/>
                              <w:jc w:val="both"/>
                            </w:pPr>
                            <w:r w:rsidRPr="0026342D">
                              <w:rPr>
                                <w:rFonts w:cs="Times New Roman"/>
                                <w:color w:val="000000"/>
                                <w:kern w:val="24"/>
                              </w:rPr>
                              <w:t>Sezione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9498E1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91.4pt;margin-top:92.65pt;width:72.75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">
                <v:textbox style="mso-fit-shape-to-text:t">
                  <w:txbxContent>
                    <w:p w14:paraId="4CF47401" w14:textId="77777777" w:rsidR="006A68F0" w:rsidRDefault="006A68F0" w:rsidP="0026342D">
                      <w:pPr>
                        <w:pStyle w:val="NormaleWeb"/>
                        <w:spacing w:before="0" w:beforeAutospacing="0" w:after="0" w:afterAutospacing="0"/>
                        <w:jc w:val="both"/>
                      </w:pPr>
                      <w:r w:rsidRPr="0026342D">
                        <w:rPr>
                          <w:rFonts w:cs="Times New Roman"/>
                          <w:color w:val="000000"/>
                          <w:kern w:val="24"/>
                        </w:rPr>
                        <w:t>Sezione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9D3C4F" wp14:editId="581F6576">
                <wp:simplePos x="0" y="0"/>
                <wp:positionH relativeFrom="column">
                  <wp:posOffset>1160780</wp:posOffset>
                </wp:positionH>
                <wp:positionV relativeFrom="paragraph">
                  <wp:posOffset>913765</wp:posOffset>
                </wp:positionV>
                <wp:extent cx="923925" cy="276225"/>
                <wp:effectExtent l="0" t="0" r="9525" b="0"/>
                <wp:wrapNone/>
                <wp:docPr id="362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C9BDF" w14:textId="77777777" w:rsidR="006A68F0" w:rsidRDefault="006A68F0" w:rsidP="0026342D">
                            <w:pPr>
                              <w:pStyle w:val="NormaleWeb"/>
                              <w:spacing w:before="0" w:beforeAutospacing="0" w:after="0" w:afterAutospacing="0"/>
                              <w:jc w:val="both"/>
                            </w:pPr>
                            <w:r w:rsidRPr="0026342D">
                              <w:rPr>
                                <w:rFonts w:cs="Times New Roman"/>
                                <w:color w:val="000000"/>
                                <w:kern w:val="24"/>
                              </w:rPr>
                              <w:t>Sezione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D3C4F" id="_x0000_s1027" type="#_x0000_t202" style="position:absolute;margin-left:91.4pt;margin-top:71.95pt;width:72.7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">
                <v:textbox style="mso-fit-shape-to-text:t">
                  <w:txbxContent>
                    <w:p w14:paraId="502C9BDF" w14:textId="77777777" w:rsidR="006A68F0" w:rsidRDefault="006A68F0" w:rsidP="0026342D">
                      <w:pPr>
                        <w:pStyle w:val="NormaleWeb"/>
                        <w:spacing w:before="0" w:beforeAutospacing="0" w:after="0" w:afterAutospacing="0"/>
                        <w:jc w:val="both"/>
                      </w:pPr>
                      <w:r w:rsidRPr="0026342D">
                        <w:rPr>
                          <w:rFonts w:cs="Times New Roman"/>
                          <w:color w:val="000000"/>
                          <w:kern w:val="24"/>
                        </w:rPr>
                        <w:t>Sezione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8433A3" wp14:editId="35BDD0E7">
                <wp:simplePos x="0" y="0"/>
                <wp:positionH relativeFrom="column">
                  <wp:posOffset>1160780</wp:posOffset>
                </wp:positionH>
                <wp:positionV relativeFrom="paragraph">
                  <wp:posOffset>680085</wp:posOffset>
                </wp:positionV>
                <wp:extent cx="923925" cy="276225"/>
                <wp:effectExtent l="0" t="0" r="9525" b="0"/>
                <wp:wrapNone/>
                <wp:docPr id="361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63B10F" w14:textId="77777777" w:rsidR="006A68F0" w:rsidRDefault="006A68F0" w:rsidP="0026342D">
                            <w:pPr>
                              <w:pStyle w:val="NormaleWeb"/>
                              <w:spacing w:before="0" w:beforeAutospacing="0" w:after="0" w:afterAutospacing="0"/>
                              <w:jc w:val="both"/>
                            </w:pPr>
                            <w:r w:rsidRPr="0026342D">
                              <w:rPr>
                                <w:rFonts w:cs="Times New Roman"/>
                                <w:color w:val="000000"/>
                                <w:kern w:val="24"/>
                              </w:rPr>
                              <w:t>Sezione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8433A3" id="_x0000_s1028" type="#_x0000_t202" style="position:absolute;margin-left:91.4pt;margin-top:53.55pt;width:72.75pt;height:2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">
                <v:textbox style="mso-fit-shape-to-text:t">
                  <w:txbxContent>
                    <w:p w14:paraId="5E63B10F" w14:textId="77777777" w:rsidR="006A68F0" w:rsidRDefault="006A68F0" w:rsidP="0026342D">
                      <w:pPr>
                        <w:pStyle w:val="NormaleWeb"/>
                        <w:spacing w:before="0" w:beforeAutospacing="0" w:after="0" w:afterAutospacing="0"/>
                        <w:jc w:val="both"/>
                      </w:pPr>
                      <w:r w:rsidRPr="0026342D">
                        <w:rPr>
                          <w:rFonts w:cs="Times New Roman"/>
                          <w:color w:val="000000"/>
                          <w:kern w:val="24"/>
                        </w:rPr>
                        <w:t>Sezione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03FBD8" wp14:editId="09E163B7">
                <wp:simplePos x="0" y="0"/>
                <wp:positionH relativeFrom="column">
                  <wp:posOffset>217805</wp:posOffset>
                </wp:positionH>
                <wp:positionV relativeFrom="paragraph">
                  <wp:posOffset>1171575</wp:posOffset>
                </wp:positionV>
                <wp:extent cx="847725" cy="247650"/>
                <wp:effectExtent l="0" t="0" r="9525" b="0"/>
                <wp:wrapNone/>
                <wp:docPr id="360" name="Rettangolo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47725" cy="2476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1EC7A2C" w14:textId="77777777" w:rsidR="006A68F0" w:rsidRDefault="006A68F0" w:rsidP="0026342D"/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3FBD8" id="Rettangolo 360" o:spid="_x0000_s1029" style="position:absolute;margin-left:17.15pt;margin-top:92.25pt;width:66.7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" filled="f" strokecolor="red" strokeweight="2pt">
                <v:path arrowok="t"/>
                <v:textbox>
                  <w:txbxContent>
                    <w:p w14:paraId="71EC7A2C" w14:textId="77777777" w:rsidR="006A68F0" w:rsidRDefault="006A68F0" w:rsidP="0026342D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6BB1995" wp14:editId="72D12226">
                <wp:simplePos x="0" y="0"/>
                <wp:positionH relativeFrom="column">
                  <wp:posOffset>217805</wp:posOffset>
                </wp:positionH>
                <wp:positionV relativeFrom="paragraph">
                  <wp:posOffset>927735</wp:posOffset>
                </wp:positionV>
                <wp:extent cx="847725" cy="247650"/>
                <wp:effectExtent l="0" t="0" r="9525" b="0"/>
                <wp:wrapNone/>
                <wp:docPr id="359" name="Rettangolo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47725" cy="2476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87A4571" w14:textId="77777777" w:rsidR="006A68F0" w:rsidRDefault="006A68F0" w:rsidP="0026342D"/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BB1995" id="Rettangolo 359" o:spid="_x0000_s1030" style="position:absolute;margin-left:17.15pt;margin-top:73.05pt;width:66.75pt;height:19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" filled="f" strokecolor="red" strokeweight="2pt">
                <v:path arrowok="t"/>
                <v:textbox>
                  <w:txbxContent>
                    <w:p w14:paraId="687A4571" w14:textId="77777777" w:rsidR="006A68F0" w:rsidRDefault="006A68F0" w:rsidP="0026342D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C17EE69" wp14:editId="1D220D7C">
                <wp:simplePos x="0" y="0"/>
                <wp:positionH relativeFrom="column">
                  <wp:posOffset>217805</wp:posOffset>
                </wp:positionH>
                <wp:positionV relativeFrom="paragraph">
                  <wp:posOffset>680720</wp:posOffset>
                </wp:positionV>
                <wp:extent cx="847725" cy="247650"/>
                <wp:effectExtent l="0" t="0" r="9525" b="0"/>
                <wp:wrapNone/>
                <wp:docPr id="358" name="Rettangolo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47725" cy="2476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AD81806" w14:textId="77777777" w:rsidR="006A68F0" w:rsidRDefault="006A68F0" w:rsidP="0026342D"/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17EE69" id="Rettangolo 358" o:spid="_x0000_s1031" style="position:absolute;margin-left:17.15pt;margin-top:53.6pt;width:66.75pt;height:19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" filled="f" strokecolor="red" strokeweight="2pt">
                <v:path arrowok="t"/>
                <v:textbox>
                  <w:txbxContent>
                    <w:p w14:paraId="2AD81806" w14:textId="77777777" w:rsidR="006A68F0" w:rsidRDefault="006A68F0" w:rsidP="0026342D"/>
                  </w:txbxContent>
                </v:textbox>
              </v:rect>
            </w:pict>
          </mc:Fallback>
        </mc:AlternateContent>
      </w:r>
      <w:r w:rsidRPr="00977F23">
        <w:rPr>
          <w:noProof/>
        </w:rPr>
        <w:drawing>
          <wp:inline distT="0" distB="0" distL="0" distR="0" wp14:anchorId="3E6C11A2" wp14:editId="52ED478C">
            <wp:extent cx="6678930" cy="3379470"/>
            <wp:effectExtent l="0" t="0" r="0" b="0"/>
            <wp:docPr id="15" name="Immagin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930" cy="337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1D33D" w14:textId="77777777" w:rsidR="0026342D" w:rsidRDefault="0026342D" w:rsidP="0026342D">
      <w:pPr>
        <w:autoSpaceDE w:val="0"/>
        <w:autoSpaceDN w:val="0"/>
        <w:adjustRightInd w:val="0"/>
        <w:jc w:val="left"/>
        <w:rPr>
          <w:sz w:val="23"/>
          <w:szCs w:val="23"/>
        </w:rPr>
      </w:pPr>
    </w:p>
    <w:p w14:paraId="6CF18D65" w14:textId="77777777" w:rsidR="0026342D" w:rsidRPr="00732D76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3"/>
          <w:lang w:eastAsia="it-IT"/>
        </w:rPr>
      </w:pPr>
      <w:r w:rsidRPr="0010794F">
        <w:rPr>
          <w:rFonts w:ascii="Arial" w:hAnsi="Arial" w:cs="Arial"/>
          <w:sz w:val="22"/>
        </w:rPr>
        <w:lastRenderedPageBreak/>
        <w:t>Dal menu “I Servizi &gt; Utilities &gt; Ricerca ID Prenotazione” (Sezione 3)</w:t>
      </w:r>
      <w:r w:rsidRPr="0010794F">
        <w:rPr>
          <w:rFonts w:ascii="Arial" w:hAnsi="Arial" w:cs="Arial"/>
          <w:sz w:val="24"/>
          <w:szCs w:val="23"/>
          <w:lang w:eastAsia="it-IT"/>
        </w:rPr>
        <w:t xml:space="preserve"> </w:t>
      </w:r>
      <w:r>
        <w:rPr>
          <w:rFonts w:ascii="Arial" w:hAnsi="Arial" w:cs="Arial"/>
          <w:sz w:val="22"/>
          <w:szCs w:val="23"/>
          <w:lang w:eastAsia="it-IT"/>
        </w:rPr>
        <w:t xml:space="preserve">sarà possibile </w:t>
      </w:r>
      <w:r w:rsidRPr="00903EC9">
        <w:rPr>
          <w:rFonts w:ascii="Arial" w:hAnsi="Arial" w:cs="Arial"/>
          <w:sz w:val="22"/>
          <w:szCs w:val="23"/>
          <w:lang w:eastAsia="it-IT"/>
        </w:rPr>
        <w:t>effettuare una ricerca tra i codici prenotazione già utilizzati o da utilizzare tra quelli precedentemente richiesti.</w:t>
      </w:r>
    </w:p>
    <w:p w14:paraId="09CA4B6A" w14:textId="77777777" w:rsidR="0026342D" w:rsidRPr="00970147" w:rsidRDefault="0026342D" w:rsidP="0026342D">
      <w:pPr>
        <w:pStyle w:val="Titolo4"/>
      </w:pPr>
      <w:r w:rsidRPr="00970147">
        <w:t>Sezione 1: Visualizza Centri di postalizzazione</w:t>
      </w:r>
    </w:p>
    <w:p w14:paraId="30BBCE64" w14:textId="17EA447D" w:rsidR="0026342D" w:rsidRPr="00AE68D8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AE68D8">
        <w:rPr>
          <w:rFonts w:ascii="Arial" w:hAnsi="Arial" w:cs="Arial"/>
          <w:sz w:val="22"/>
          <w:szCs w:val="22"/>
        </w:rPr>
        <w:t xml:space="preserve">In questa sezione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Pr="00AE68D8">
        <w:rPr>
          <w:rFonts w:ascii="Arial" w:hAnsi="Arial" w:cs="Arial"/>
          <w:sz w:val="22"/>
          <w:szCs w:val="22"/>
        </w:rPr>
        <w:t xml:space="preserve"> potrà visualizzare i </w:t>
      </w:r>
      <w:r w:rsidRPr="00AE68D8">
        <w:rPr>
          <w:rFonts w:ascii="Arial" w:hAnsi="Arial" w:cs="Arial"/>
          <w:b/>
          <w:sz w:val="22"/>
          <w:szCs w:val="22"/>
        </w:rPr>
        <w:t>centri</w:t>
      </w:r>
      <w:r w:rsidRPr="00AE68D8">
        <w:rPr>
          <w:rFonts w:ascii="Arial" w:hAnsi="Arial" w:cs="Arial"/>
          <w:sz w:val="22"/>
          <w:szCs w:val="22"/>
        </w:rPr>
        <w:t xml:space="preserve"> presso cui è possibile accettare il prodotto di posta selezionato nonché il </w:t>
      </w:r>
      <w:r w:rsidRPr="00AE68D8">
        <w:rPr>
          <w:rFonts w:ascii="Arial" w:hAnsi="Arial" w:cs="Arial"/>
          <w:b/>
          <w:sz w:val="22"/>
          <w:szCs w:val="22"/>
        </w:rPr>
        <w:t>frazionario</w:t>
      </w:r>
      <w:r w:rsidRPr="00AE68D8">
        <w:rPr>
          <w:rFonts w:ascii="Arial" w:hAnsi="Arial" w:cs="Arial"/>
          <w:sz w:val="22"/>
          <w:szCs w:val="22"/>
        </w:rPr>
        <w:t xml:space="preserve"> che dovrà successivamente essere inserito all’interno della </w:t>
      </w:r>
      <w:proofErr w:type="gramStart"/>
      <w:r w:rsidRPr="00AE68D8">
        <w:rPr>
          <w:rFonts w:ascii="Arial" w:hAnsi="Arial" w:cs="Arial"/>
          <w:sz w:val="22"/>
          <w:szCs w:val="22"/>
        </w:rPr>
        <w:t>distinta  di</w:t>
      </w:r>
      <w:proofErr w:type="gramEnd"/>
      <w:r w:rsidRPr="00AE68D8">
        <w:rPr>
          <w:rFonts w:ascii="Arial" w:hAnsi="Arial" w:cs="Arial"/>
          <w:sz w:val="22"/>
          <w:szCs w:val="22"/>
        </w:rPr>
        <w:t xml:space="preserve"> prenotazione.</w:t>
      </w:r>
    </w:p>
    <w:p w14:paraId="2FE9A49A" w14:textId="77777777" w:rsidR="0026342D" w:rsidRDefault="00A43263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drawing>
          <wp:inline distT="0" distB="0" distL="0" distR="0" wp14:anchorId="73DE9B93" wp14:editId="3E034ED0">
            <wp:extent cx="6656705" cy="3350260"/>
            <wp:effectExtent l="0" t="0" r="0" b="0"/>
            <wp:docPr id="16" name="Immagin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6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6705" cy="335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C6C5B" w14:textId="77777777" w:rsidR="0026342D" w:rsidRDefault="0026342D" w:rsidP="0026342D">
      <w:pPr>
        <w:jc w:val="left"/>
        <w:rPr>
          <w:rFonts w:cs="Times New Roman"/>
          <w:b/>
          <w:bCs/>
          <w:i/>
          <w:iCs/>
          <w:color w:val="0000FF"/>
        </w:rPr>
      </w:pPr>
    </w:p>
    <w:p w14:paraId="41B5B2AE" w14:textId="77777777" w:rsidR="0026342D" w:rsidRPr="00970147" w:rsidRDefault="0026342D" w:rsidP="0026342D">
      <w:pPr>
        <w:pStyle w:val="Titolo4"/>
      </w:pPr>
      <w:r>
        <w:t>Sezione 2</w:t>
      </w:r>
      <w:r w:rsidRPr="00970147">
        <w:t xml:space="preserve">: </w:t>
      </w:r>
      <w:r>
        <w:t>Richiedi ID Prenotazione</w:t>
      </w:r>
    </w:p>
    <w:p w14:paraId="72948BF5" w14:textId="2BF6DB1B" w:rsidR="0026342D" w:rsidRDefault="0026342D" w:rsidP="0026342D">
      <w:pPr>
        <w:rPr>
          <w:szCs w:val="23"/>
        </w:rPr>
      </w:pPr>
      <w:r w:rsidRPr="006A71F1">
        <w:rPr>
          <w:szCs w:val="23"/>
        </w:rPr>
        <w:t xml:space="preserve">In questa sezione è possibile richiedere </w:t>
      </w:r>
      <w:r>
        <w:rPr>
          <w:szCs w:val="23"/>
        </w:rPr>
        <w:t xml:space="preserve">secondo necessità </w:t>
      </w:r>
      <w:r w:rsidRPr="006A71F1">
        <w:rPr>
          <w:szCs w:val="23"/>
        </w:rPr>
        <w:t>i codici “ID</w:t>
      </w:r>
      <w:r>
        <w:rPr>
          <w:szCs w:val="23"/>
        </w:rPr>
        <w:t xml:space="preserve"> P</w:t>
      </w:r>
      <w:r w:rsidRPr="006A71F1">
        <w:rPr>
          <w:szCs w:val="23"/>
        </w:rPr>
        <w:t xml:space="preserve">renotazione” </w:t>
      </w:r>
      <w:r>
        <w:rPr>
          <w:szCs w:val="23"/>
        </w:rPr>
        <w:t>per quantità</w:t>
      </w:r>
      <w:r w:rsidRPr="006A71F1">
        <w:rPr>
          <w:szCs w:val="23"/>
        </w:rPr>
        <w:t xml:space="preserve"> </w:t>
      </w:r>
      <w:r>
        <w:rPr>
          <w:szCs w:val="23"/>
        </w:rPr>
        <w:t xml:space="preserve">desiderata fino ad un massimo di </w:t>
      </w:r>
      <w:proofErr w:type="gramStart"/>
      <w:r>
        <w:rPr>
          <w:szCs w:val="23"/>
        </w:rPr>
        <w:t>100</w:t>
      </w:r>
      <w:proofErr w:type="gramEnd"/>
      <w:r>
        <w:rPr>
          <w:szCs w:val="23"/>
        </w:rPr>
        <w:t xml:space="preserve"> per volta</w:t>
      </w:r>
      <w:r w:rsidR="00D45E66">
        <w:rPr>
          <w:szCs w:val="23"/>
        </w:rPr>
        <w:t xml:space="preserve">, </w:t>
      </w:r>
      <w:r w:rsidR="00D45E66" w:rsidRPr="00D16EC5">
        <w:rPr>
          <w:szCs w:val="23"/>
        </w:rPr>
        <w:t>gl</w:t>
      </w:r>
      <w:r w:rsidR="00C7755D">
        <w:rPr>
          <w:szCs w:val="23"/>
        </w:rPr>
        <w:t xml:space="preserve">i “ID Prenotazione” </w:t>
      </w:r>
      <w:r w:rsidR="00C233E7">
        <w:rPr>
          <w:szCs w:val="23"/>
        </w:rPr>
        <w:t xml:space="preserve">hanno una durata illimitata </w:t>
      </w:r>
      <w:r w:rsidR="00D45E66" w:rsidRPr="00D16EC5">
        <w:rPr>
          <w:szCs w:val="23"/>
        </w:rPr>
        <w:t>e possono essere usati una sola volta.</w:t>
      </w:r>
      <w:r>
        <w:rPr>
          <w:szCs w:val="23"/>
        </w:rPr>
        <w:t xml:space="preserve"> </w:t>
      </w:r>
    </w:p>
    <w:p w14:paraId="47CA3289" w14:textId="77777777" w:rsidR="0026342D" w:rsidRDefault="0026342D" w:rsidP="0026342D">
      <w:pPr>
        <w:rPr>
          <w:szCs w:val="23"/>
        </w:rPr>
      </w:pPr>
      <w:r w:rsidRPr="003F7621">
        <w:rPr>
          <w:szCs w:val="23"/>
          <w:u w:val="single"/>
        </w:rPr>
        <w:t xml:space="preserve">Nel caso in cui sia presente la scelta </w:t>
      </w:r>
      <w:r w:rsidRPr="003F7621">
        <w:rPr>
          <w:b/>
          <w:szCs w:val="23"/>
          <w:u w:val="single"/>
        </w:rPr>
        <w:t>ID Padre</w:t>
      </w:r>
      <w:r w:rsidRPr="003F7621">
        <w:rPr>
          <w:szCs w:val="23"/>
          <w:u w:val="single"/>
        </w:rPr>
        <w:t>/</w:t>
      </w:r>
      <w:r w:rsidRPr="003F7621">
        <w:rPr>
          <w:b/>
          <w:szCs w:val="23"/>
          <w:u w:val="single"/>
        </w:rPr>
        <w:t>ID Figlio</w:t>
      </w:r>
      <w:r w:rsidRPr="003F7621">
        <w:rPr>
          <w:szCs w:val="23"/>
          <w:u w:val="single"/>
        </w:rPr>
        <w:t xml:space="preserve"> occorre utilizzare gli </w:t>
      </w:r>
      <w:r w:rsidRPr="003F7621">
        <w:rPr>
          <w:b/>
          <w:szCs w:val="23"/>
          <w:u w:val="single"/>
        </w:rPr>
        <w:t>ID Padre</w:t>
      </w:r>
      <w:r>
        <w:rPr>
          <w:szCs w:val="23"/>
        </w:rPr>
        <w:t>.</w:t>
      </w:r>
    </w:p>
    <w:p w14:paraId="6350782A" w14:textId="06F19650" w:rsidR="00676DDB" w:rsidRDefault="0026342D" w:rsidP="00676DDB">
      <w:pPr>
        <w:pStyle w:val="Rientronormale"/>
        <w:spacing w:before="120" w:after="120"/>
        <w:ind w:left="0"/>
        <w:rPr>
          <w:rFonts w:ascii="Arial" w:hAnsi="Arial" w:cs="Arial"/>
          <w:sz w:val="22"/>
          <w:szCs w:val="23"/>
        </w:rPr>
      </w:pPr>
      <w:r>
        <w:rPr>
          <w:rFonts w:ascii="Arial" w:hAnsi="Arial" w:cs="Arial"/>
          <w:sz w:val="22"/>
          <w:szCs w:val="22"/>
        </w:rPr>
        <w:t xml:space="preserve">Si precisa che ad ogni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>
        <w:rPr>
          <w:rFonts w:ascii="Arial" w:hAnsi="Arial" w:cs="Arial"/>
          <w:sz w:val="22"/>
          <w:szCs w:val="22"/>
        </w:rPr>
        <w:t xml:space="preserve"> potrà essere assegnato fino ad un massimo di </w:t>
      </w:r>
      <w:r w:rsidR="00D45E66" w:rsidRPr="00D45E66">
        <w:rPr>
          <w:rFonts w:ascii="Arial" w:hAnsi="Arial" w:cs="Arial"/>
          <w:sz w:val="22"/>
          <w:szCs w:val="22"/>
        </w:rPr>
        <w:t xml:space="preserve">20000 </w:t>
      </w:r>
      <w:r>
        <w:rPr>
          <w:rFonts w:ascii="Arial" w:hAnsi="Arial" w:cs="Arial"/>
          <w:sz w:val="22"/>
          <w:szCs w:val="22"/>
        </w:rPr>
        <w:t>codici “ID Prenotazione” utilizzabili. Nel caso in cui non siano stati ancora utilizzati e nel momento in cui con una richiesta si dovesse superare tale soglia, il sistema restituirà il seguente errore:</w:t>
      </w:r>
      <w:r w:rsidRPr="00A7310D">
        <w:rPr>
          <w:rFonts w:ascii="Arial" w:hAnsi="Arial" w:cs="Arial"/>
          <w:sz w:val="22"/>
          <w:szCs w:val="22"/>
        </w:rPr>
        <w:t xml:space="preserve"> </w:t>
      </w:r>
      <w:r w:rsidRPr="00C83396">
        <w:rPr>
          <w:rFonts w:ascii="Arial" w:hAnsi="Arial" w:cs="Arial"/>
          <w:i/>
          <w:iCs/>
          <w:sz w:val="22"/>
          <w:szCs w:val="22"/>
        </w:rPr>
        <w:t>“Limite massimo di ID Prenotazione richiesti superato; puoi verificare gli ID Prenotazione già assegnati e non utilizzati nella sezione Utility - Ricerca ID Prenotazione”</w:t>
      </w:r>
      <w:r w:rsidRPr="00C83396">
        <w:rPr>
          <w:rFonts w:ascii="Arial" w:hAnsi="Arial" w:cs="Arial"/>
          <w:iCs/>
          <w:sz w:val="22"/>
          <w:szCs w:val="22"/>
        </w:rPr>
        <w:t>.</w:t>
      </w:r>
      <w:r w:rsidRPr="00373C8F">
        <w:rPr>
          <w:rFonts w:ascii="Arial" w:hAnsi="Arial" w:cs="Arial"/>
          <w:iCs/>
        </w:rPr>
        <w:t xml:space="preserve"> </w:t>
      </w:r>
      <w:proofErr w:type="gramStart"/>
      <w:r w:rsidRPr="000D2234">
        <w:rPr>
          <w:rFonts w:ascii="Arial" w:hAnsi="Arial" w:cs="Arial"/>
          <w:sz w:val="22"/>
          <w:szCs w:val="22"/>
        </w:rPr>
        <w:t>Pertanto</w:t>
      </w:r>
      <w:proofErr w:type="gramEnd"/>
      <w:r w:rsidRPr="000D2234">
        <w:rPr>
          <w:rFonts w:ascii="Arial" w:hAnsi="Arial" w:cs="Arial"/>
          <w:sz w:val="22"/>
          <w:szCs w:val="22"/>
        </w:rPr>
        <w:t xml:space="preserve"> solo</w:t>
      </w:r>
      <w:r>
        <w:rPr>
          <w:rFonts w:ascii="Arial" w:hAnsi="Arial" w:cs="Arial"/>
          <w:iCs/>
        </w:rPr>
        <w:t xml:space="preserve"> </w:t>
      </w:r>
      <w:r w:rsidRPr="00627A3C">
        <w:rPr>
          <w:rFonts w:ascii="Arial" w:hAnsi="Arial" w:cs="Arial"/>
          <w:sz w:val="22"/>
          <w:szCs w:val="23"/>
        </w:rPr>
        <w:t>dopo aver utilizzato</w:t>
      </w:r>
      <w:r>
        <w:rPr>
          <w:rFonts w:ascii="Arial" w:hAnsi="Arial" w:cs="Arial"/>
          <w:iCs/>
        </w:rPr>
        <w:t xml:space="preserve"> </w:t>
      </w:r>
      <w:r w:rsidRPr="000D2234">
        <w:rPr>
          <w:rFonts w:ascii="Arial" w:hAnsi="Arial" w:cs="Arial"/>
          <w:sz w:val="22"/>
          <w:szCs w:val="22"/>
        </w:rPr>
        <w:t xml:space="preserve">tutti </w:t>
      </w:r>
      <w:r w:rsidRPr="000D2234">
        <w:rPr>
          <w:rFonts w:ascii="Arial" w:hAnsi="Arial" w:cs="Arial"/>
          <w:sz w:val="22"/>
          <w:szCs w:val="23"/>
        </w:rPr>
        <w:t xml:space="preserve">gli </w:t>
      </w:r>
      <w:r>
        <w:rPr>
          <w:rFonts w:ascii="Arial" w:hAnsi="Arial" w:cs="Arial"/>
          <w:sz w:val="22"/>
          <w:szCs w:val="22"/>
        </w:rPr>
        <w:t xml:space="preserve">“ID Prenotazione” assegnati o parte di essi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>
        <w:rPr>
          <w:rFonts w:ascii="Arial" w:hAnsi="Arial" w:cs="Arial"/>
          <w:sz w:val="22"/>
          <w:szCs w:val="22"/>
        </w:rPr>
        <w:t xml:space="preserve"> potrà richiederne di nuovi. </w:t>
      </w:r>
      <w:r w:rsidR="00ED5E58">
        <w:rPr>
          <w:rFonts w:ascii="Arial" w:hAnsi="Arial" w:cs="Arial"/>
          <w:sz w:val="22"/>
          <w:szCs w:val="22"/>
        </w:rPr>
        <w:t xml:space="preserve">È </w:t>
      </w:r>
      <w:r w:rsidR="00676DDB" w:rsidRPr="00373C8F">
        <w:rPr>
          <w:rFonts w:ascii="Arial" w:hAnsi="Arial" w:cs="Arial"/>
          <w:sz w:val="22"/>
          <w:szCs w:val="23"/>
        </w:rPr>
        <w:t>possibile richiedere i codici “ID</w:t>
      </w:r>
      <w:r w:rsidR="00676DDB">
        <w:rPr>
          <w:rFonts w:ascii="Arial" w:hAnsi="Arial" w:cs="Arial"/>
          <w:sz w:val="22"/>
          <w:szCs w:val="23"/>
        </w:rPr>
        <w:t xml:space="preserve"> P</w:t>
      </w:r>
      <w:r w:rsidR="00676DDB" w:rsidRPr="00373C8F">
        <w:rPr>
          <w:rFonts w:ascii="Arial" w:hAnsi="Arial" w:cs="Arial"/>
          <w:sz w:val="22"/>
          <w:szCs w:val="23"/>
        </w:rPr>
        <w:t>renotazione”</w:t>
      </w:r>
      <w:r w:rsidR="00676DDB">
        <w:rPr>
          <w:rFonts w:ascii="Arial" w:hAnsi="Arial" w:cs="Arial"/>
          <w:sz w:val="22"/>
          <w:szCs w:val="23"/>
        </w:rPr>
        <w:t xml:space="preserve"> anche in </w:t>
      </w:r>
      <w:r w:rsidR="00676DDB" w:rsidRPr="00373C8F">
        <w:rPr>
          <w:rFonts w:ascii="Arial" w:hAnsi="Arial" w:cs="Arial"/>
          <w:sz w:val="22"/>
          <w:szCs w:val="23"/>
        </w:rPr>
        <w:t xml:space="preserve">modalità Web service </w:t>
      </w:r>
      <w:r w:rsidR="00D45E66" w:rsidRPr="00D16EC5">
        <w:rPr>
          <w:rFonts w:ascii="Arial" w:hAnsi="Arial" w:cs="Arial"/>
          <w:sz w:val="22"/>
          <w:szCs w:val="23"/>
        </w:rPr>
        <w:t xml:space="preserve">(massimo di </w:t>
      </w:r>
      <w:proofErr w:type="gramStart"/>
      <w:r w:rsidR="00D45E66" w:rsidRPr="00D16EC5">
        <w:rPr>
          <w:rFonts w:ascii="Arial" w:hAnsi="Arial" w:cs="Arial"/>
          <w:sz w:val="22"/>
          <w:szCs w:val="23"/>
        </w:rPr>
        <w:t>1000</w:t>
      </w:r>
      <w:proofErr w:type="gramEnd"/>
      <w:r w:rsidR="00D45E66" w:rsidRPr="00D16EC5">
        <w:rPr>
          <w:rFonts w:ascii="Arial" w:hAnsi="Arial" w:cs="Arial"/>
          <w:sz w:val="22"/>
          <w:szCs w:val="23"/>
        </w:rPr>
        <w:t xml:space="preserve"> codici a chiamata) </w:t>
      </w:r>
      <w:r w:rsidR="00676DDB">
        <w:rPr>
          <w:rFonts w:ascii="Arial" w:hAnsi="Arial" w:cs="Arial"/>
          <w:sz w:val="22"/>
          <w:szCs w:val="23"/>
        </w:rPr>
        <w:t xml:space="preserve">ma non </w:t>
      </w:r>
      <w:r w:rsidR="00676DDB" w:rsidRPr="00373C8F">
        <w:rPr>
          <w:rFonts w:ascii="Arial" w:hAnsi="Arial" w:cs="Arial"/>
          <w:sz w:val="22"/>
          <w:szCs w:val="23"/>
        </w:rPr>
        <w:t>mediante Cartella di scambio SFTP</w:t>
      </w:r>
      <w:r w:rsidR="00676DDB">
        <w:rPr>
          <w:rFonts w:ascii="Arial" w:hAnsi="Arial" w:cs="Arial"/>
          <w:sz w:val="22"/>
          <w:szCs w:val="23"/>
        </w:rPr>
        <w:t>.</w:t>
      </w:r>
    </w:p>
    <w:p w14:paraId="5CB4B896" w14:textId="77777777" w:rsidR="0026342D" w:rsidRPr="006A71F1" w:rsidRDefault="0026342D" w:rsidP="00676DDB">
      <w:pPr>
        <w:pStyle w:val="Rientronormale"/>
        <w:spacing w:before="120" w:after="120"/>
        <w:ind w:left="0"/>
        <w:rPr>
          <w:szCs w:val="23"/>
        </w:rPr>
      </w:pPr>
    </w:p>
    <w:p w14:paraId="1C1A2C7C" w14:textId="77777777" w:rsidR="0026342D" w:rsidRDefault="0026342D" w:rsidP="0026342D">
      <w:pPr>
        <w:rPr>
          <w:szCs w:val="23"/>
        </w:rPr>
      </w:pPr>
      <w:r>
        <w:rPr>
          <w:szCs w:val="23"/>
        </w:rPr>
        <w:lastRenderedPageBreak/>
        <w:t>Ad ogni richiesta, il sistema genera</w:t>
      </w:r>
      <w:r w:rsidRPr="006A71F1">
        <w:rPr>
          <w:szCs w:val="23"/>
        </w:rPr>
        <w:t xml:space="preserve"> </w:t>
      </w:r>
      <w:r>
        <w:rPr>
          <w:szCs w:val="23"/>
        </w:rPr>
        <w:t xml:space="preserve">un file TXT contenente </w:t>
      </w:r>
      <w:r w:rsidRPr="006A71F1">
        <w:rPr>
          <w:szCs w:val="23"/>
        </w:rPr>
        <w:t xml:space="preserve">un range </w:t>
      </w:r>
      <w:r>
        <w:rPr>
          <w:szCs w:val="23"/>
        </w:rPr>
        <w:t>di codici sequenziale (</w:t>
      </w:r>
      <w:r w:rsidRPr="006A71F1">
        <w:rPr>
          <w:szCs w:val="23"/>
        </w:rPr>
        <w:t>senza interruzioni</w:t>
      </w:r>
      <w:r>
        <w:rPr>
          <w:szCs w:val="23"/>
        </w:rPr>
        <w:t>) sia in codifica base 10 (codice numerico), sia in codifica equivalente base 36 (codice alfanumerico) separati dal carattere pipe (|).</w:t>
      </w:r>
    </w:p>
    <w:p w14:paraId="33294A4B" w14:textId="7D203FEB" w:rsidR="0026342D" w:rsidRPr="006A71F1" w:rsidRDefault="0026342D" w:rsidP="0026342D">
      <w:pPr>
        <w:rPr>
          <w:szCs w:val="23"/>
        </w:rPr>
      </w:pPr>
      <w:r>
        <w:rPr>
          <w:szCs w:val="23"/>
        </w:rPr>
        <w:t xml:space="preserve">Il file TXT generato verrà inviato automaticamente dal sistema verso il </w:t>
      </w:r>
      <w:r w:rsidR="005D18BB">
        <w:rPr>
          <w:szCs w:val="23"/>
        </w:rPr>
        <w:t>Cliente</w:t>
      </w:r>
      <w:r w:rsidR="00D45A4B">
        <w:rPr>
          <w:szCs w:val="23"/>
        </w:rPr>
        <w:t>/Operatore</w:t>
      </w:r>
      <w:r>
        <w:rPr>
          <w:szCs w:val="23"/>
        </w:rPr>
        <w:t xml:space="preserve"> tramite e-mail all’indirizzo indicato in fase di registrazione dall’utente che sta richiedendo i codici.</w:t>
      </w:r>
    </w:p>
    <w:p w14:paraId="5213F065" w14:textId="77777777" w:rsidR="0026342D" w:rsidRDefault="0026342D" w:rsidP="0026342D">
      <w:pPr>
        <w:rPr>
          <w:szCs w:val="23"/>
        </w:rPr>
      </w:pPr>
    </w:p>
    <w:p w14:paraId="61FA21AA" w14:textId="77777777" w:rsidR="0026342D" w:rsidRDefault="0026342D" w:rsidP="0026342D"/>
    <w:p w14:paraId="53EA61D4" w14:textId="594117CD" w:rsidR="0026342D" w:rsidRPr="009B3FF9" w:rsidRDefault="0026342D" w:rsidP="0026342D">
      <w:r w:rsidRPr="003F7621">
        <w:t xml:space="preserve">Gli “ID prenotazione” generati andranno inseriti nella </w:t>
      </w:r>
      <w:proofErr w:type="gramStart"/>
      <w:r w:rsidRPr="003F7621">
        <w:t>Distinta  di</w:t>
      </w:r>
      <w:proofErr w:type="gramEnd"/>
      <w:r w:rsidRPr="003F7621">
        <w:t xml:space="preserve"> prenotazione (valore numerico codificato in base 10).</w:t>
      </w:r>
    </w:p>
    <w:p w14:paraId="61B7F182" w14:textId="77777777" w:rsidR="0026342D" w:rsidRPr="009B3FF9" w:rsidRDefault="0026342D" w:rsidP="0026342D">
      <w:r w:rsidRPr="003F7621">
        <w:t>I codici ID prenotazione hanno una durata illimitata e possono essere usati una sola volta.</w:t>
      </w:r>
    </w:p>
    <w:p w14:paraId="68B8ECDA" w14:textId="77777777" w:rsidR="0026342D" w:rsidRPr="00D62F0D" w:rsidRDefault="0026342D" w:rsidP="0026342D">
      <w:pPr>
        <w:rPr>
          <w:szCs w:val="23"/>
        </w:rPr>
      </w:pPr>
    </w:p>
    <w:p w14:paraId="1963653A" w14:textId="77777777" w:rsidR="0026342D" w:rsidRPr="003030A8" w:rsidRDefault="0026342D" w:rsidP="0026342D">
      <w:r w:rsidRPr="00662AF7">
        <w:t>In caso di annullamento della postalizzazione non sarà più possibile riutilizzare lo stesso ID di Prenotazione</w:t>
      </w:r>
      <w:r>
        <w:t>.</w:t>
      </w:r>
    </w:p>
    <w:p w14:paraId="152F297B" w14:textId="77777777" w:rsidR="0026342D" w:rsidRDefault="0026342D" w:rsidP="0026342D"/>
    <w:p w14:paraId="4D570B21" w14:textId="77777777" w:rsidR="0026342D" w:rsidRDefault="00A43263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drawing>
          <wp:inline distT="0" distB="0" distL="0" distR="0" wp14:anchorId="1FF35782" wp14:editId="5570D6D0">
            <wp:extent cx="6269355" cy="1668145"/>
            <wp:effectExtent l="0" t="0" r="0" b="0"/>
            <wp:docPr id="17" name="Immagin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4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18" t="14133" r="14487" b="5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35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2DAB7" w14:textId="77777777" w:rsidR="0026342D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 w:rsidRPr="0010794F">
        <w:rPr>
          <w:rFonts w:ascii="Arial" w:hAnsi="Arial" w:cs="Arial"/>
          <w:i/>
          <w:sz w:val="18"/>
          <w:szCs w:val="22"/>
        </w:rPr>
        <w:t>Selezione della quantità ID da richiedere</w:t>
      </w:r>
    </w:p>
    <w:p w14:paraId="489D5D45" w14:textId="77777777" w:rsidR="0026342D" w:rsidRPr="0010794F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</w:p>
    <w:p w14:paraId="58100225" w14:textId="77777777" w:rsidR="0026342D" w:rsidRPr="00EB192D" w:rsidRDefault="00A43263" w:rsidP="0026342D">
      <w:pPr>
        <w:autoSpaceDE w:val="0"/>
        <w:autoSpaceDN w:val="0"/>
        <w:adjustRightInd w:val="0"/>
        <w:jc w:val="left"/>
        <w:rPr>
          <w:color w:val="000000"/>
        </w:rPr>
      </w:pPr>
      <w:r w:rsidRPr="00977F23">
        <w:rPr>
          <w:noProof/>
        </w:rPr>
        <w:drawing>
          <wp:inline distT="0" distB="0" distL="0" distR="0" wp14:anchorId="64EDD96E" wp14:editId="13BB3212">
            <wp:extent cx="6217920" cy="2552700"/>
            <wp:effectExtent l="0" t="0" r="0" b="0"/>
            <wp:docPr id="18" name="Immagin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4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0" t="13853" r="12773" b="32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F3CB9" w14:textId="77777777" w:rsidR="0026342D" w:rsidRPr="001D4F68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Visualizzazione del range numerico di codici richiesto ed assegnato</w:t>
      </w:r>
    </w:p>
    <w:p w14:paraId="24398C01" w14:textId="77777777" w:rsidR="0026342D" w:rsidRDefault="0026342D" w:rsidP="0026342D">
      <w:pPr>
        <w:autoSpaceDE w:val="0"/>
        <w:autoSpaceDN w:val="0"/>
        <w:adjustRightInd w:val="0"/>
        <w:jc w:val="left"/>
        <w:rPr>
          <w:szCs w:val="23"/>
        </w:rPr>
      </w:pPr>
    </w:p>
    <w:p w14:paraId="4EBCD383" w14:textId="77777777" w:rsidR="0026342D" w:rsidRDefault="0026342D" w:rsidP="0026342D">
      <w:pPr>
        <w:autoSpaceDE w:val="0"/>
        <w:autoSpaceDN w:val="0"/>
        <w:adjustRightInd w:val="0"/>
        <w:jc w:val="left"/>
        <w:rPr>
          <w:szCs w:val="23"/>
        </w:rPr>
      </w:pPr>
    </w:p>
    <w:p w14:paraId="3D0B1791" w14:textId="313AF003" w:rsidR="0026342D" w:rsidRDefault="0026342D" w:rsidP="0026342D">
      <w:pPr>
        <w:autoSpaceDE w:val="0"/>
        <w:autoSpaceDN w:val="0"/>
        <w:adjustRightInd w:val="0"/>
        <w:jc w:val="left"/>
        <w:rPr>
          <w:szCs w:val="23"/>
        </w:rPr>
      </w:pPr>
      <w:r w:rsidRPr="006A71F1">
        <w:rPr>
          <w:szCs w:val="23"/>
        </w:rPr>
        <w:lastRenderedPageBreak/>
        <w:t xml:space="preserve">Il </w:t>
      </w:r>
      <w:r w:rsidR="005D18BB">
        <w:rPr>
          <w:szCs w:val="23"/>
        </w:rPr>
        <w:t>Cliente</w:t>
      </w:r>
      <w:r w:rsidR="00D45A4B">
        <w:rPr>
          <w:szCs w:val="23"/>
        </w:rPr>
        <w:t>/Operatore</w:t>
      </w:r>
      <w:r w:rsidRPr="006A71F1">
        <w:rPr>
          <w:szCs w:val="23"/>
        </w:rPr>
        <w:t>, oltre alla visualizzazione da portale, avrà la possibilità di esportare i codici “ID</w:t>
      </w:r>
      <w:r>
        <w:rPr>
          <w:szCs w:val="23"/>
        </w:rPr>
        <w:t xml:space="preserve"> </w:t>
      </w:r>
      <w:r w:rsidRPr="006A71F1">
        <w:rPr>
          <w:szCs w:val="23"/>
        </w:rPr>
        <w:t>prenotazione” in file formato CSV</w:t>
      </w:r>
    </w:p>
    <w:p w14:paraId="6D93DA62" w14:textId="77777777" w:rsidR="0026342D" w:rsidRDefault="0026342D" w:rsidP="0026342D">
      <w:pPr>
        <w:autoSpaceDE w:val="0"/>
        <w:autoSpaceDN w:val="0"/>
        <w:adjustRightInd w:val="0"/>
        <w:jc w:val="left"/>
        <w:rPr>
          <w:szCs w:val="23"/>
        </w:rPr>
      </w:pPr>
    </w:p>
    <w:p w14:paraId="5C2DD118" w14:textId="77777777" w:rsidR="0026342D" w:rsidRPr="006A71F1" w:rsidRDefault="00A43263" w:rsidP="0026342D">
      <w:pPr>
        <w:autoSpaceDE w:val="0"/>
        <w:autoSpaceDN w:val="0"/>
        <w:adjustRightInd w:val="0"/>
        <w:jc w:val="left"/>
        <w:rPr>
          <w:szCs w:val="23"/>
        </w:rPr>
      </w:pPr>
      <w:r w:rsidRPr="00977F23">
        <w:rPr>
          <w:noProof/>
        </w:rPr>
        <w:drawing>
          <wp:inline distT="0" distB="0" distL="0" distR="0" wp14:anchorId="0F7C9F9A" wp14:editId="3B03A03A">
            <wp:extent cx="5866765" cy="3767455"/>
            <wp:effectExtent l="0" t="0" r="0" b="0"/>
            <wp:docPr id="19" name="Immagin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4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0" t="13789" r="14798" b="5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765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B6A58" w14:textId="77777777" w:rsidR="0026342D" w:rsidRPr="001D4F68" w:rsidRDefault="0026342D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Download del range numerico di codici richiesto ed assegnato</w:t>
      </w:r>
    </w:p>
    <w:p w14:paraId="04EBB001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60CBB768" w14:textId="77777777" w:rsidR="0026342D" w:rsidRDefault="00A43263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drawing>
          <wp:inline distT="0" distB="0" distL="0" distR="0" wp14:anchorId="15269D46" wp14:editId="056C55DC">
            <wp:extent cx="4337685" cy="2845435"/>
            <wp:effectExtent l="0" t="0" r="0" b="0"/>
            <wp:docPr id="20" name="Immagin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4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94" t="41165" r="42253" b="25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5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7EE98" w14:textId="77777777" w:rsidR="0026342D" w:rsidRDefault="0026342D" w:rsidP="0026342D">
      <w:pPr>
        <w:pStyle w:val="Rientronormale"/>
        <w:spacing w:before="120" w:after="120"/>
        <w:ind w:left="426"/>
        <w:jc w:val="center"/>
        <w:rPr>
          <w:rFonts w:ascii="Arial" w:hAnsi="Arial" w:cs="Arial"/>
          <w:i/>
          <w:sz w:val="18"/>
          <w:szCs w:val="22"/>
        </w:rPr>
      </w:pPr>
      <w:r>
        <w:rPr>
          <w:rFonts w:ascii="Arial" w:hAnsi="Arial" w:cs="Arial"/>
          <w:i/>
          <w:sz w:val="18"/>
          <w:szCs w:val="22"/>
        </w:rPr>
        <w:t>Comunicazione e-mail e file allegato con il range numerico/alfanumerico di codici richiesto ed assegnato</w:t>
      </w:r>
    </w:p>
    <w:p w14:paraId="1C990095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34B812EC" w14:textId="77777777" w:rsidR="0026342D" w:rsidRPr="00970147" w:rsidRDefault="0026342D" w:rsidP="0026342D">
      <w:pPr>
        <w:pStyle w:val="Titolo4"/>
      </w:pPr>
      <w:r>
        <w:t>Sezione 3</w:t>
      </w:r>
      <w:r w:rsidRPr="00970147">
        <w:t xml:space="preserve">: Ricerca ID </w:t>
      </w:r>
      <w:r>
        <w:t>P</w:t>
      </w:r>
      <w:r w:rsidRPr="00970147">
        <w:t>renotazione</w:t>
      </w:r>
    </w:p>
    <w:p w14:paraId="14BABA75" w14:textId="3D166314" w:rsidR="0026342D" w:rsidRPr="00AE68D8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AE68D8">
        <w:rPr>
          <w:rFonts w:ascii="Arial" w:hAnsi="Arial" w:cs="Arial"/>
          <w:sz w:val="22"/>
          <w:szCs w:val="22"/>
        </w:rPr>
        <w:t xml:space="preserve">In tale sezione,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 w:rsidRPr="00AE68D8">
        <w:rPr>
          <w:rFonts w:ascii="Arial" w:hAnsi="Arial" w:cs="Arial"/>
          <w:sz w:val="22"/>
          <w:szCs w:val="22"/>
        </w:rPr>
        <w:t xml:space="preserve"> ha la possibilità di recuperare i codici “ID</w:t>
      </w:r>
      <w:r>
        <w:rPr>
          <w:rFonts w:ascii="Arial" w:hAnsi="Arial" w:cs="Arial"/>
          <w:sz w:val="22"/>
          <w:szCs w:val="22"/>
        </w:rPr>
        <w:t xml:space="preserve"> </w:t>
      </w:r>
      <w:r w:rsidRPr="00AE68D8">
        <w:rPr>
          <w:rFonts w:ascii="Arial" w:hAnsi="Arial" w:cs="Arial"/>
          <w:sz w:val="22"/>
          <w:szCs w:val="22"/>
        </w:rPr>
        <w:t xml:space="preserve">prenotazione” </w:t>
      </w:r>
      <w:r>
        <w:rPr>
          <w:rFonts w:ascii="Arial" w:hAnsi="Arial" w:cs="Arial"/>
          <w:sz w:val="22"/>
          <w:szCs w:val="22"/>
        </w:rPr>
        <w:t xml:space="preserve">a lui assegnati in precedenza </w:t>
      </w:r>
      <w:r w:rsidRPr="00AE68D8">
        <w:rPr>
          <w:rFonts w:ascii="Arial" w:hAnsi="Arial" w:cs="Arial"/>
          <w:sz w:val="22"/>
          <w:szCs w:val="22"/>
        </w:rPr>
        <w:t>e non ancora utilizzati</w:t>
      </w:r>
    </w:p>
    <w:p w14:paraId="5A8FE25C" w14:textId="7777777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</w:p>
    <w:p w14:paraId="5CEBC4AD" w14:textId="77777777" w:rsidR="0026342D" w:rsidRDefault="00A43263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26342D">
        <w:rPr>
          <w:rFonts w:ascii="Arial" w:hAnsi="Arial" w:cs="Arial"/>
          <w:noProof/>
          <w:sz w:val="22"/>
          <w:szCs w:val="22"/>
          <w:lang w:eastAsia="it-IT"/>
        </w:rPr>
        <w:drawing>
          <wp:inline distT="0" distB="0" distL="0" distR="0" wp14:anchorId="28267AB7" wp14:editId="673E953F">
            <wp:extent cx="6327775" cy="3035935"/>
            <wp:effectExtent l="0" t="0" r="0" b="0"/>
            <wp:docPr id="21" name="Immagin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4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775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51835" w14:textId="77777777" w:rsidR="0026342D" w:rsidRPr="009B3FF9" w:rsidRDefault="0026342D" w:rsidP="0026342D">
      <w:pPr>
        <w:pStyle w:val="Titolo4"/>
      </w:pPr>
      <w:r>
        <w:t>Inserimento Distinta Elettronica</w:t>
      </w:r>
    </w:p>
    <w:p w14:paraId="7EDE90A7" w14:textId="01F1D0B4" w:rsidR="0026342D" w:rsidRDefault="00975032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26342D">
        <w:rPr>
          <w:rFonts w:ascii="Arial" w:hAnsi="Arial" w:cs="Arial"/>
          <w:sz w:val="22"/>
          <w:szCs w:val="22"/>
        </w:rPr>
        <w:t xml:space="preserve">er poter effettuare la Prenotazione di Posta Descritta </w:t>
      </w:r>
      <w:r>
        <w:rPr>
          <w:rFonts w:ascii="Arial" w:hAnsi="Arial" w:cs="Arial"/>
          <w:sz w:val="22"/>
          <w:szCs w:val="22"/>
        </w:rPr>
        <w:t xml:space="preserve">si </w:t>
      </w:r>
      <w:r w:rsidR="0026342D">
        <w:rPr>
          <w:rFonts w:ascii="Arial" w:hAnsi="Arial" w:cs="Arial"/>
          <w:sz w:val="22"/>
          <w:szCs w:val="22"/>
        </w:rPr>
        <w:t>potrà utilizzare una delle seguenti tipologie di Distinte:</w:t>
      </w:r>
    </w:p>
    <w:p w14:paraId="25AF93C1" w14:textId="3A35EB76" w:rsidR="00204A5F" w:rsidRPr="00204A5F" w:rsidRDefault="0026342D">
      <w:pPr>
        <w:pStyle w:val="Rientronormale"/>
        <w:numPr>
          <w:ilvl w:val="0"/>
          <w:numId w:val="6"/>
        </w:numPr>
        <w:spacing w:before="120" w:after="120"/>
        <w:rPr>
          <w:rFonts w:ascii="Arial" w:hAnsi="Arial" w:cs="Arial"/>
          <w:sz w:val="22"/>
          <w:szCs w:val="22"/>
        </w:rPr>
      </w:pPr>
      <w:r w:rsidRPr="00DD5F7F">
        <w:rPr>
          <w:rFonts w:ascii="Arial" w:hAnsi="Arial" w:cs="Arial"/>
          <w:sz w:val="22"/>
          <w:szCs w:val="22"/>
        </w:rPr>
        <w:t xml:space="preserve">Distinta </w:t>
      </w:r>
      <w:proofErr w:type="gramStart"/>
      <w:r w:rsidRPr="00DD5F7F">
        <w:rPr>
          <w:rFonts w:ascii="Arial" w:hAnsi="Arial" w:cs="Arial"/>
          <w:sz w:val="22"/>
          <w:szCs w:val="22"/>
        </w:rPr>
        <w:t>Elettronica</w:t>
      </w:r>
      <w:r w:rsidR="00CE2575">
        <w:rPr>
          <w:rFonts w:ascii="Arial" w:hAnsi="Arial" w:cs="Arial"/>
          <w:sz w:val="22"/>
          <w:szCs w:val="22"/>
        </w:rPr>
        <w:t xml:space="preserve"> </w:t>
      </w:r>
      <w:r w:rsidRPr="00DD5F7F">
        <w:rPr>
          <w:rFonts w:ascii="Arial" w:hAnsi="Arial" w:cs="Arial"/>
          <w:sz w:val="22"/>
          <w:szCs w:val="22"/>
        </w:rPr>
        <w:t>.DU</w:t>
      </w:r>
      <w:proofErr w:type="gramEnd"/>
      <w:r>
        <w:rPr>
          <w:rFonts w:ascii="Arial" w:hAnsi="Arial" w:cs="Arial"/>
          <w:sz w:val="22"/>
          <w:szCs w:val="22"/>
        </w:rPr>
        <w:t xml:space="preserve"> (per le specifiche fare riferimento al documento </w:t>
      </w:r>
      <w:r w:rsidR="00204A5F" w:rsidRPr="00204A5F">
        <w:rPr>
          <w:rFonts w:ascii="Arial" w:hAnsi="Arial" w:cs="Arial"/>
          <w:b/>
          <w:sz w:val="22"/>
          <w:szCs w:val="22"/>
        </w:rPr>
        <w:t>PRS.ALSER.STA.4</w:t>
      </w:r>
      <w:r w:rsidR="00ED5E58" w:rsidRPr="00E5459B">
        <w:rPr>
          <w:rFonts w:ascii="Arial" w:hAnsi="Arial" w:cs="Arial"/>
          <w:sz w:val="22"/>
          <w:szCs w:val="22"/>
        </w:rPr>
        <w:t>)</w:t>
      </w:r>
      <w:bookmarkStart w:id="84" w:name="_Hlk167741968"/>
      <w:r w:rsidR="00975032">
        <w:rPr>
          <w:rFonts w:ascii="Arial" w:hAnsi="Arial" w:cs="Arial"/>
          <w:sz w:val="22"/>
          <w:szCs w:val="22"/>
        </w:rPr>
        <w:t xml:space="preserve">, in ambito per </w:t>
      </w:r>
      <w:r w:rsidR="000C2E88">
        <w:rPr>
          <w:rFonts w:ascii="Arial" w:hAnsi="Arial" w:cs="Arial"/>
          <w:sz w:val="22"/>
          <w:szCs w:val="22"/>
        </w:rPr>
        <w:t xml:space="preserve">il </w:t>
      </w:r>
      <w:r w:rsidR="00975032">
        <w:rPr>
          <w:rFonts w:ascii="Arial" w:hAnsi="Arial" w:cs="Arial"/>
          <w:sz w:val="22"/>
          <w:szCs w:val="22"/>
        </w:rPr>
        <w:t>Cliente</w:t>
      </w:r>
      <w:bookmarkEnd w:id="84"/>
      <w:r w:rsidR="00D45A4B">
        <w:rPr>
          <w:rFonts w:ascii="Arial" w:hAnsi="Arial" w:cs="Arial"/>
          <w:sz w:val="22"/>
          <w:szCs w:val="22"/>
        </w:rPr>
        <w:t>/Operatore</w:t>
      </w:r>
    </w:p>
    <w:p w14:paraId="6089E4E6" w14:textId="5B9621A4" w:rsidR="00D87949" w:rsidRDefault="0026342D">
      <w:pPr>
        <w:pStyle w:val="Rientronormale"/>
        <w:numPr>
          <w:ilvl w:val="0"/>
          <w:numId w:val="6"/>
        </w:numPr>
        <w:spacing w:before="120" w:after="120"/>
        <w:rPr>
          <w:rFonts w:ascii="Arial" w:hAnsi="Arial" w:cs="Arial"/>
          <w:sz w:val="22"/>
          <w:szCs w:val="22"/>
        </w:rPr>
      </w:pPr>
      <w:r w:rsidRPr="00DD5F7F">
        <w:rPr>
          <w:rFonts w:ascii="Arial" w:hAnsi="Arial" w:cs="Arial"/>
          <w:sz w:val="22"/>
          <w:szCs w:val="22"/>
        </w:rPr>
        <w:t>Distinta Elettronica</w:t>
      </w:r>
      <w:r w:rsidR="00CE2575">
        <w:rPr>
          <w:rFonts w:ascii="Arial" w:hAnsi="Arial" w:cs="Arial"/>
          <w:sz w:val="22"/>
          <w:szCs w:val="22"/>
        </w:rPr>
        <w:t xml:space="preserve"> </w:t>
      </w:r>
      <w:r w:rsidRPr="00DD5F7F">
        <w:rPr>
          <w:rFonts w:ascii="Arial" w:hAnsi="Arial" w:cs="Arial"/>
          <w:sz w:val="22"/>
          <w:szCs w:val="22"/>
        </w:rPr>
        <w:t>.GU</w:t>
      </w:r>
      <w:r>
        <w:rPr>
          <w:rFonts w:ascii="Arial" w:hAnsi="Arial" w:cs="Arial"/>
          <w:sz w:val="22"/>
          <w:szCs w:val="22"/>
        </w:rPr>
        <w:t xml:space="preserve"> (per le specifiche fare riferimento al documento </w:t>
      </w:r>
      <w:r w:rsidR="00D87949" w:rsidRPr="00E5459B">
        <w:rPr>
          <w:rFonts w:ascii="Arial" w:hAnsi="Arial" w:cs="Arial"/>
          <w:b/>
          <w:sz w:val="22"/>
          <w:szCs w:val="22"/>
        </w:rPr>
        <w:t>PRS.ALSER.STA.6</w:t>
      </w:r>
      <w:r w:rsidR="00ED5E58" w:rsidRPr="00E5459B">
        <w:rPr>
          <w:rFonts w:ascii="Arial" w:hAnsi="Arial" w:cs="Arial"/>
          <w:sz w:val="22"/>
          <w:szCs w:val="22"/>
        </w:rPr>
        <w:t>)</w:t>
      </w:r>
      <w:bookmarkStart w:id="85" w:name="_Hlk167741987"/>
      <w:r w:rsidR="00975032">
        <w:rPr>
          <w:rFonts w:ascii="Arial" w:hAnsi="Arial" w:cs="Arial"/>
          <w:sz w:val="22"/>
          <w:szCs w:val="22"/>
        </w:rPr>
        <w:t xml:space="preserve">, in ambito per </w:t>
      </w:r>
      <w:r w:rsidR="000C2E88">
        <w:rPr>
          <w:rFonts w:ascii="Arial" w:hAnsi="Arial" w:cs="Arial"/>
          <w:sz w:val="22"/>
          <w:szCs w:val="22"/>
        </w:rPr>
        <w:t xml:space="preserve">il </w:t>
      </w:r>
      <w:r w:rsidR="00975032">
        <w:rPr>
          <w:rFonts w:ascii="Arial" w:hAnsi="Arial" w:cs="Arial"/>
          <w:sz w:val="22"/>
          <w:szCs w:val="22"/>
        </w:rPr>
        <w:t>Cliente</w:t>
      </w:r>
      <w:bookmarkEnd w:id="85"/>
    </w:p>
    <w:p w14:paraId="29DC19F3" w14:textId="42F7410E" w:rsidR="00975032" w:rsidRDefault="00975032" w:rsidP="00975032">
      <w:pPr>
        <w:pStyle w:val="Rientronormale"/>
        <w:spacing w:before="120" w:after="120"/>
        <w:rPr>
          <w:rFonts w:ascii="Arial" w:hAnsi="Arial" w:cs="Arial"/>
          <w:sz w:val="22"/>
          <w:szCs w:val="22"/>
        </w:rPr>
      </w:pPr>
    </w:p>
    <w:p w14:paraId="28B01FA4" w14:textId="77777777" w:rsidR="0026342D" w:rsidRDefault="0026342D" w:rsidP="0026342D"/>
    <w:p w14:paraId="07BAAD20" w14:textId="78FB2B3E" w:rsidR="0026342D" w:rsidRDefault="0026342D" w:rsidP="0026342D">
      <w:pPr>
        <w:pStyle w:val="Titolo4"/>
      </w:pPr>
      <w:r w:rsidRPr="00970147">
        <w:t xml:space="preserve">Inserimento Distinta </w:t>
      </w:r>
      <w:proofErr w:type="gramStart"/>
      <w:r>
        <w:t>Elettronica  .</w:t>
      </w:r>
      <w:proofErr w:type="gramEnd"/>
      <w:r>
        <w:t>DU</w:t>
      </w:r>
    </w:p>
    <w:p w14:paraId="1F90503C" w14:textId="3F73F5DF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Per la Distinta di </w:t>
      </w:r>
      <w:proofErr w:type="gramStart"/>
      <w:r>
        <w:rPr>
          <w:rFonts w:ascii="Arial" w:hAnsi="Arial" w:cs="Arial"/>
          <w:sz w:val="22"/>
          <w:szCs w:val="22"/>
        </w:rPr>
        <w:t>Elettronica .DU</w:t>
      </w:r>
      <w:proofErr w:type="gramEnd"/>
      <w:r>
        <w:rPr>
          <w:rFonts w:ascii="Arial" w:hAnsi="Arial" w:cs="Arial"/>
          <w:sz w:val="22"/>
          <w:szCs w:val="22"/>
        </w:rPr>
        <w:t xml:space="preserve"> è necessario richiedere in anticipo l’ID Prenotazione.</w:t>
      </w:r>
    </w:p>
    <w:p w14:paraId="7E62DCB1" w14:textId="77777777" w:rsidR="0026342D" w:rsidRPr="005B58EB" w:rsidRDefault="0026342D" w:rsidP="0026342D">
      <w:pPr>
        <w:ind w:left="397"/>
        <w:rPr>
          <w:szCs w:val="23"/>
        </w:rPr>
      </w:pPr>
      <w:r w:rsidRPr="00127ADF">
        <w:rPr>
          <w:szCs w:val="23"/>
        </w:rPr>
        <w:t xml:space="preserve">Nel caso in cui sia presente la scelta </w:t>
      </w:r>
      <w:r w:rsidRPr="00127ADF">
        <w:rPr>
          <w:b/>
          <w:szCs w:val="23"/>
        </w:rPr>
        <w:t>ID Padre</w:t>
      </w:r>
      <w:r w:rsidRPr="00127ADF">
        <w:rPr>
          <w:szCs w:val="23"/>
        </w:rPr>
        <w:t>/</w:t>
      </w:r>
      <w:r w:rsidRPr="00127ADF">
        <w:rPr>
          <w:b/>
          <w:szCs w:val="23"/>
        </w:rPr>
        <w:t>ID Figlio</w:t>
      </w:r>
      <w:r w:rsidRPr="00127ADF">
        <w:rPr>
          <w:szCs w:val="23"/>
        </w:rPr>
        <w:t xml:space="preserve"> occorre utilizzare gli </w:t>
      </w:r>
      <w:r w:rsidRPr="00127ADF">
        <w:rPr>
          <w:b/>
          <w:szCs w:val="23"/>
        </w:rPr>
        <w:t>ID Padre</w:t>
      </w:r>
      <w:r w:rsidRPr="00127ADF">
        <w:rPr>
          <w:szCs w:val="23"/>
        </w:rPr>
        <w:t>.</w:t>
      </w:r>
    </w:p>
    <w:p w14:paraId="31B97CC5" w14:textId="143114A7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Richiesto</w:t>
      </w:r>
      <w:r w:rsidRPr="00071701">
        <w:rPr>
          <w:rFonts w:ascii="Arial" w:hAnsi="Arial" w:cs="Arial"/>
          <w:sz w:val="22"/>
          <w:szCs w:val="22"/>
        </w:rPr>
        <w:t xml:space="preserve"> il codice “ID</w:t>
      </w:r>
      <w:r>
        <w:rPr>
          <w:rFonts w:ascii="Arial" w:hAnsi="Arial" w:cs="Arial"/>
          <w:sz w:val="22"/>
          <w:szCs w:val="22"/>
        </w:rPr>
        <w:t xml:space="preserve"> </w:t>
      </w:r>
      <w:r w:rsidRPr="00071701">
        <w:rPr>
          <w:rFonts w:ascii="Arial" w:hAnsi="Arial" w:cs="Arial"/>
          <w:sz w:val="22"/>
          <w:szCs w:val="22"/>
        </w:rPr>
        <w:t xml:space="preserve">prenotazione” e </w:t>
      </w:r>
      <w:r>
        <w:rPr>
          <w:rFonts w:ascii="Arial" w:hAnsi="Arial" w:cs="Arial"/>
          <w:sz w:val="22"/>
          <w:szCs w:val="22"/>
        </w:rPr>
        <w:t xml:space="preserve">individuato </w:t>
      </w:r>
      <w:r w:rsidRPr="00071701">
        <w:rPr>
          <w:rFonts w:ascii="Arial" w:hAnsi="Arial" w:cs="Arial"/>
          <w:sz w:val="22"/>
          <w:szCs w:val="22"/>
        </w:rPr>
        <w:t>il centro presso cui postalizzare (con relativo frazionario)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il </w:t>
      </w:r>
      <w:r w:rsidR="005D18BB">
        <w:rPr>
          <w:rFonts w:ascii="Arial" w:hAnsi="Arial" w:cs="Arial"/>
          <w:sz w:val="22"/>
          <w:szCs w:val="22"/>
        </w:rPr>
        <w:t>Cliente</w:t>
      </w:r>
      <w:r w:rsidR="00D45A4B">
        <w:rPr>
          <w:rFonts w:ascii="Arial" w:hAnsi="Arial" w:cs="Arial"/>
          <w:sz w:val="22"/>
          <w:szCs w:val="22"/>
        </w:rPr>
        <w:t>/Operatore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per completare la prenotazione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dovrà caricare </w:t>
      </w:r>
      <w:r>
        <w:rPr>
          <w:rFonts w:ascii="Arial" w:hAnsi="Arial" w:cs="Arial"/>
          <w:sz w:val="22"/>
          <w:szCs w:val="22"/>
        </w:rPr>
        <w:t xml:space="preserve">un unico file elettronico, </w:t>
      </w:r>
      <w:r w:rsidRPr="00071701">
        <w:rPr>
          <w:rFonts w:ascii="Arial" w:hAnsi="Arial" w:cs="Arial"/>
          <w:sz w:val="22"/>
          <w:szCs w:val="22"/>
        </w:rPr>
        <w:t>la “</w:t>
      </w:r>
      <w:proofErr w:type="gramStart"/>
      <w:r w:rsidRPr="00071701">
        <w:rPr>
          <w:rFonts w:ascii="Arial" w:hAnsi="Arial" w:cs="Arial"/>
          <w:sz w:val="22"/>
          <w:szCs w:val="22"/>
        </w:rPr>
        <w:t>Distinta  di</w:t>
      </w:r>
      <w:proofErr w:type="gramEnd"/>
      <w:r w:rsidRPr="00071701">
        <w:rPr>
          <w:rFonts w:ascii="Arial" w:hAnsi="Arial" w:cs="Arial"/>
          <w:sz w:val="22"/>
          <w:szCs w:val="22"/>
        </w:rPr>
        <w:t xml:space="preserve"> prenotazione”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cliccando su</w:t>
      </w:r>
      <w:r w:rsidRPr="00071701">
        <w:rPr>
          <w:rFonts w:ascii="Arial" w:hAnsi="Arial" w:cs="Arial"/>
          <w:sz w:val="22"/>
          <w:szCs w:val="22"/>
        </w:rPr>
        <w:t xml:space="preserve"> “</w:t>
      </w:r>
      <w:r>
        <w:rPr>
          <w:rFonts w:ascii="Arial" w:hAnsi="Arial" w:cs="Arial"/>
          <w:sz w:val="22"/>
          <w:szCs w:val="22"/>
        </w:rPr>
        <w:t>Caricamento file .</w:t>
      </w:r>
      <w:proofErr w:type="spellStart"/>
      <w:r>
        <w:rPr>
          <w:rFonts w:ascii="Arial" w:hAnsi="Arial" w:cs="Arial"/>
          <w:sz w:val="22"/>
          <w:szCs w:val="22"/>
        </w:rPr>
        <w:t>cvs</w:t>
      </w:r>
      <w:proofErr w:type="spellEnd"/>
      <w:r w:rsidRPr="00071701">
        <w:rPr>
          <w:rFonts w:ascii="Arial" w:hAnsi="Arial" w:cs="Arial"/>
          <w:sz w:val="22"/>
          <w:szCs w:val="22"/>
        </w:rPr>
        <w:t>”.</w:t>
      </w:r>
    </w:p>
    <w:p w14:paraId="33F45ED2" w14:textId="39F1FFB8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 w:rsidRPr="00071701">
        <w:rPr>
          <w:rFonts w:ascii="Arial" w:hAnsi="Arial" w:cs="Arial"/>
          <w:sz w:val="22"/>
          <w:szCs w:val="22"/>
        </w:rPr>
        <w:t>La dimensione del file “</w:t>
      </w:r>
      <w:proofErr w:type="gramStart"/>
      <w:r w:rsidRPr="00071701">
        <w:rPr>
          <w:rFonts w:ascii="Arial" w:hAnsi="Arial" w:cs="Arial"/>
          <w:sz w:val="22"/>
          <w:szCs w:val="22"/>
        </w:rPr>
        <w:t>Distinta  di</w:t>
      </w:r>
      <w:proofErr w:type="gramEnd"/>
      <w:r w:rsidRPr="00071701">
        <w:rPr>
          <w:rFonts w:ascii="Arial" w:hAnsi="Arial" w:cs="Arial"/>
          <w:sz w:val="22"/>
          <w:szCs w:val="22"/>
        </w:rPr>
        <w:t xml:space="preserve"> prenotazione” non può superare i 10Mb.</w:t>
      </w:r>
    </w:p>
    <w:p w14:paraId="40E65C2E" w14:textId="77777777" w:rsidR="0026342D" w:rsidRPr="005720A1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12"/>
          <w:szCs w:val="22"/>
        </w:rPr>
      </w:pPr>
    </w:p>
    <w:p w14:paraId="606B2BE6" w14:textId="77777777" w:rsidR="0026342D" w:rsidRDefault="00A43263" w:rsidP="0026342D">
      <w:pPr>
        <w:pStyle w:val="Rientronormale"/>
        <w:spacing w:before="120" w:after="120"/>
        <w:ind w:left="284"/>
        <w:rPr>
          <w:rFonts w:ascii="Arial" w:hAnsi="Arial" w:cs="Arial"/>
          <w:sz w:val="22"/>
          <w:szCs w:val="22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6F078C3" wp14:editId="3255B9BE">
                <wp:simplePos x="0" y="0"/>
                <wp:positionH relativeFrom="column">
                  <wp:posOffset>1266190</wp:posOffset>
                </wp:positionH>
                <wp:positionV relativeFrom="paragraph">
                  <wp:posOffset>2080260</wp:posOffset>
                </wp:positionV>
                <wp:extent cx="1430020" cy="433705"/>
                <wp:effectExtent l="0" t="0" r="0" b="4445"/>
                <wp:wrapNone/>
                <wp:docPr id="349" name="Ovale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0020" cy="43370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1E66B1" id="Ovale 349" o:spid="_x0000_s1026" style="position:absolute;margin-left:99.7pt;margin-top:163.8pt;width:112.6pt;height:34.1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" filled="f" strokecolor="#00b050" strokeweight="2pt">
                <v:path arrowok="t"/>
              </v:oval>
            </w:pict>
          </mc:Fallback>
        </mc:AlternateContent>
      </w:r>
      <w:r w:rsidR="0026342D" w:rsidRPr="00440443">
        <w:rPr>
          <w:noProof/>
        </w:rPr>
        <w:t xml:space="preserve"> </w:t>
      </w:r>
      <w:r w:rsidRPr="00977F23">
        <w:rPr>
          <w:noProof/>
          <w:lang w:eastAsia="it-IT"/>
        </w:rPr>
        <w:drawing>
          <wp:inline distT="0" distB="0" distL="0" distR="0" wp14:anchorId="1DC36CE4" wp14:editId="6D352983">
            <wp:extent cx="6313170" cy="3101340"/>
            <wp:effectExtent l="0" t="0" r="0" b="0"/>
            <wp:docPr id="22" name="Immagin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96" t="10046" r="12122" b="436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17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FF292" w14:textId="0035AE96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La funzione consente di caricare</w:t>
      </w:r>
      <w:r w:rsidRPr="00AE68D8">
        <w:rPr>
          <w:rFonts w:ascii="Arial" w:hAnsi="Arial" w:cs="Arial"/>
          <w:sz w:val="22"/>
          <w:szCs w:val="22"/>
        </w:rPr>
        <w:t xml:space="preserve"> il file “</w:t>
      </w:r>
      <w:proofErr w:type="gramStart"/>
      <w:r w:rsidRPr="00AE68D8">
        <w:rPr>
          <w:rFonts w:ascii="Arial" w:hAnsi="Arial" w:cs="Arial"/>
          <w:sz w:val="22"/>
          <w:szCs w:val="22"/>
        </w:rPr>
        <w:t>Distinta  di</w:t>
      </w:r>
      <w:proofErr w:type="gramEnd"/>
      <w:r w:rsidRPr="00AE68D8">
        <w:rPr>
          <w:rFonts w:ascii="Arial" w:hAnsi="Arial" w:cs="Arial"/>
          <w:sz w:val="22"/>
          <w:szCs w:val="22"/>
        </w:rPr>
        <w:t xml:space="preserve"> prenotazione” </w:t>
      </w:r>
      <w:r>
        <w:rPr>
          <w:rFonts w:ascii="Arial" w:hAnsi="Arial" w:cs="Arial"/>
          <w:sz w:val="22"/>
          <w:szCs w:val="22"/>
        </w:rPr>
        <w:t>desiderato</w:t>
      </w:r>
      <w:r w:rsidRPr="00AE68D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 completare la prenotazione on line </w:t>
      </w:r>
      <w:r w:rsidRPr="00AE68D8">
        <w:rPr>
          <w:rFonts w:ascii="Arial" w:hAnsi="Arial" w:cs="Arial"/>
          <w:sz w:val="22"/>
          <w:szCs w:val="22"/>
        </w:rPr>
        <w:t>cliccando su «</w:t>
      </w:r>
      <w:proofErr w:type="spellStart"/>
      <w:r w:rsidRPr="00AE68D8">
        <w:rPr>
          <w:rFonts w:ascii="Arial" w:hAnsi="Arial" w:cs="Arial"/>
          <w:sz w:val="22"/>
          <w:szCs w:val="22"/>
        </w:rPr>
        <w:t>InviaPrenotazione</w:t>
      </w:r>
      <w:proofErr w:type="spellEnd"/>
      <w:r w:rsidRPr="00AE68D8">
        <w:rPr>
          <w:rFonts w:ascii="Arial" w:hAnsi="Arial" w:cs="Arial"/>
          <w:sz w:val="22"/>
          <w:szCs w:val="22"/>
        </w:rPr>
        <w:t>»:</w:t>
      </w:r>
    </w:p>
    <w:p w14:paraId="6989809C" w14:textId="77777777" w:rsidR="0026342D" w:rsidRDefault="00A43263" w:rsidP="0026342D">
      <w:pPr>
        <w:pStyle w:val="Rientronormale"/>
        <w:spacing w:before="120" w:after="120"/>
        <w:ind w:left="284"/>
        <w:rPr>
          <w:rFonts w:ascii="Arial" w:hAnsi="Arial" w:cs="Arial"/>
          <w:sz w:val="22"/>
          <w:szCs w:val="22"/>
        </w:rPr>
      </w:pPr>
      <w:r w:rsidRPr="00977F23">
        <w:rPr>
          <w:noProof/>
          <w:lang w:eastAsia="it-IT"/>
        </w:rPr>
        <w:drawing>
          <wp:inline distT="0" distB="0" distL="0" distR="0" wp14:anchorId="2B8679C2" wp14:editId="60F9C1FE">
            <wp:extent cx="6130290" cy="1821180"/>
            <wp:effectExtent l="0" t="0" r="0" b="0"/>
            <wp:docPr id="23" name="Immagin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60" t="10046" r="11581" b="61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29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7DC01" w14:textId="77777777" w:rsidR="0026342D" w:rsidRDefault="0026342D" w:rsidP="0026342D">
      <w:pPr>
        <w:ind w:left="426"/>
        <w:rPr>
          <w:lang w:eastAsia="en-US"/>
        </w:rPr>
      </w:pPr>
      <w:r w:rsidRPr="00501B86">
        <w:rPr>
          <w:lang w:eastAsia="en-US"/>
        </w:rPr>
        <w:t>A</w:t>
      </w:r>
      <w:r>
        <w:rPr>
          <w:lang w:eastAsia="en-US"/>
        </w:rPr>
        <w:t>l termine del processo il sistema confermerà all’utente l’avvenuta presa in carico della prenotazione:</w:t>
      </w:r>
    </w:p>
    <w:p w14:paraId="3D5FEB74" w14:textId="77777777" w:rsidR="0026342D" w:rsidRDefault="0026342D" w:rsidP="0026342D"/>
    <w:p w14:paraId="23D899DC" w14:textId="77777777" w:rsidR="0026342D" w:rsidRDefault="00A43263" w:rsidP="0026342D">
      <w:pPr>
        <w:jc w:val="center"/>
      </w:pPr>
      <w:r w:rsidRPr="00977F23">
        <w:rPr>
          <w:noProof/>
        </w:rPr>
        <w:lastRenderedPageBreak/>
        <w:drawing>
          <wp:inline distT="0" distB="0" distL="0" distR="0" wp14:anchorId="68942827" wp14:editId="16D55C2D">
            <wp:extent cx="6093460" cy="2040890"/>
            <wp:effectExtent l="0" t="0" r="0" b="0"/>
            <wp:docPr id="24" name="Immagine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76" r="17719" b="61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342CC" w14:textId="4B90E64B" w:rsidR="0026342D" w:rsidRPr="00A977F9" w:rsidRDefault="0026342D" w:rsidP="0026342D">
      <w:pPr>
        <w:ind w:left="426"/>
        <w:rPr>
          <w:lang w:eastAsia="en-US"/>
        </w:rPr>
      </w:pPr>
      <w:r w:rsidRPr="00E22B29">
        <w:t xml:space="preserve">Dopo aver effettuato il caricamento della </w:t>
      </w:r>
      <w:proofErr w:type="gramStart"/>
      <w:r w:rsidRPr="00E22B29">
        <w:t>distinta</w:t>
      </w:r>
      <w:r>
        <w:t xml:space="preserve">  di</w:t>
      </w:r>
      <w:proofErr w:type="gramEnd"/>
      <w:r>
        <w:t xml:space="preserve"> prenotazione</w:t>
      </w:r>
      <w:r w:rsidRPr="00E22B29">
        <w:t xml:space="preserve">, il file viene sottoposto ad un controllo da parte del sistema </w:t>
      </w:r>
      <w:r>
        <w:t xml:space="preserve">per una </w:t>
      </w:r>
      <w:proofErr w:type="spellStart"/>
      <w:r>
        <w:t>pre</w:t>
      </w:r>
      <w:proofErr w:type="spellEnd"/>
      <w:r>
        <w:t xml:space="preserve">-validazione e per una </w:t>
      </w:r>
      <w:r w:rsidRPr="00E22B29">
        <w:t>verifica della correttezza semantica e sintattica del file</w:t>
      </w:r>
      <w:r>
        <w:t xml:space="preserve">, per i dettagli fare riferimento al documento </w:t>
      </w:r>
      <w:r w:rsidR="00ED5E58" w:rsidRPr="00A338D8">
        <w:rPr>
          <w:b/>
        </w:rPr>
        <w:t>PRS.ALSER.STA.</w:t>
      </w:r>
      <w:r w:rsidR="00975032">
        <w:rPr>
          <w:b/>
        </w:rPr>
        <w:t>4</w:t>
      </w:r>
      <w:r>
        <w:t>.</w:t>
      </w:r>
    </w:p>
    <w:p w14:paraId="544DF554" w14:textId="425F6819" w:rsidR="00676DDB" w:rsidRDefault="00676DDB" w:rsidP="00E5459B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>Si fa presente che</w:t>
      </w:r>
      <w:r w:rsidR="004543CB">
        <w:rPr>
          <w:rFonts w:ascii="Arial" w:hAnsi="Arial" w:cs="Arial"/>
          <w:sz w:val="22"/>
          <w:szCs w:val="24"/>
          <w:lang w:eastAsia="it-IT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è 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sempre possibile richiedere, in alternativa al </w:t>
      </w:r>
      <w:r w:rsidR="00EC3EED">
        <w:rPr>
          <w:rFonts w:ascii="Arial" w:hAnsi="Arial" w:cs="Arial"/>
          <w:sz w:val="22"/>
          <w:szCs w:val="24"/>
          <w:lang w:eastAsia="it-IT"/>
        </w:rPr>
        <w:t>c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anale </w:t>
      </w:r>
      <w:proofErr w:type="spellStart"/>
      <w:r w:rsidR="00EC3EED" w:rsidRPr="00904BD8">
        <w:rPr>
          <w:rFonts w:ascii="Arial" w:hAnsi="Arial" w:cs="Arial"/>
          <w:sz w:val="22"/>
          <w:szCs w:val="24"/>
          <w:lang w:eastAsia="it-IT"/>
        </w:rPr>
        <w:t>PSOnline</w:t>
      </w:r>
      <w:proofErr w:type="spellEnd"/>
      <w:r w:rsidRPr="00071701">
        <w:rPr>
          <w:rFonts w:ascii="Arial" w:hAnsi="Arial" w:cs="Arial"/>
          <w:sz w:val="22"/>
          <w:szCs w:val="24"/>
          <w:lang w:eastAsia="it-IT"/>
        </w:rPr>
        <w:t>, l’</w:t>
      </w:r>
      <w:r>
        <w:rPr>
          <w:rFonts w:ascii="Arial" w:hAnsi="Arial" w:cs="Arial"/>
          <w:sz w:val="22"/>
          <w:szCs w:val="24"/>
          <w:lang w:eastAsia="it-IT"/>
        </w:rPr>
        <w:t>a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ttivazione di </w:t>
      </w:r>
      <w:r w:rsidR="00EC3EED">
        <w:rPr>
          <w:rFonts w:ascii="Arial" w:hAnsi="Arial" w:cs="Arial"/>
          <w:sz w:val="22"/>
          <w:szCs w:val="24"/>
          <w:lang w:eastAsia="it-IT"/>
        </w:rPr>
        <w:t>c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artelle di scambio SFTP </w:t>
      </w:r>
      <w:r>
        <w:rPr>
          <w:rFonts w:ascii="Arial" w:hAnsi="Arial" w:cs="Arial"/>
          <w:sz w:val="22"/>
          <w:szCs w:val="24"/>
          <w:lang w:eastAsia="it-IT"/>
        </w:rPr>
        <w:t xml:space="preserve">o della modalità </w:t>
      </w:r>
      <w:r w:rsidR="00EC3EED">
        <w:rPr>
          <w:rFonts w:ascii="Arial" w:hAnsi="Arial" w:cs="Arial"/>
          <w:sz w:val="22"/>
          <w:szCs w:val="24"/>
          <w:lang w:eastAsia="it-IT"/>
        </w:rPr>
        <w:t>W</w:t>
      </w:r>
      <w:r>
        <w:rPr>
          <w:rFonts w:ascii="Arial" w:hAnsi="Arial" w:cs="Arial"/>
          <w:sz w:val="22"/>
          <w:szCs w:val="24"/>
          <w:lang w:eastAsia="it-IT"/>
        </w:rPr>
        <w:t>eb</w:t>
      </w:r>
      <w:r w:rsidR="00EC3EED">
        <w:rPr>
          <w:rFonts w:ascii="Arial" w:hAnsi="Arial" w:cs="Arial"/>
          <w:sz w:val="22"/>
          <w:szCs w:val="24"/>
          <w:lang w:eastAsia="it-IT"/>
        </w:rPr>
        <w:t xml:space="preserve"> </w:t>
      </w:r>
      <w:r>
        <w:rPr>
          <w:rFonts w:ascii="Arial" w:hAnsi="Arial" w:cs="Arial"/>
          <w:sz w:val="22"/>
          <w:szCs w:val="24"/>
          <w:lang w:eastAsia="it-IT"/>
        </w:rPr>
        <w:t xml:space="preserve">service 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per l’inserimento delle Distinte di Prenotazione. </w:t>
      </w:r>
    </w:p>
    <w:p w14:paraId="4DC986B5" w14:textId="612968DD" w:rsidR="00676DDB" w:rsidRDefault="00676DDB" w:rsidP="00676DDB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 xml:space="preserve">Per l’attivazione della cartella </w:t>
      </w:r>
      <w:r>
        <w:rPr>
          <w:rFonts w:ascii="Arial" w:hAnsi="Arial" w:cs="Arial"/>
          <w:sz w:val="22"/>
          <w:szCs w:val="24"/>
          <w:lang w:eastAsia="it-IT"/>
        </w:rPr>
        <w:t xml:space="preserve">di scambio SFTP </w:t>
      </w:r>
      <w:r w:rsidRPr="00071701">
        <w:rPr>
          <w:rFonts w:ascii="Arial" w:hAnsi="Arial" w:cs="Arial"/>
          <w:sz w:val="22"/>
          <w:szCs w:val="24"/>
          <w:lang w:eastAsia="it-IT"/>
        </w:rPr>
        <w:t>si fa riferimento al referente commerciale</w:t>
      </w:r>
      <w:r w:rsidRPr="00071701">
        <w:rPr>
          <w:rFonts w:ascii="Arial" w:hAnsi="Arial" w:cs="Arial"/>
          <w:sz w:val="22"/>
          <w:szCs w:val="24"/>
        </w:rPr>
        <w:t xml:space="preserve"> che effettua una verifica di fattibilità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. In particolare, la cartella sarà attivata a decorrere dal </w:t>
      </w:r>
      <w:proofErr w:type="gramStart"/>
      <w:r w:rsidR="00F361DD">
        <w:rPr>
          <w:rFonts w:ascii="Arial" w:hAnsi="Arial" w:cs="Arial"/>
          <w:sz w:val="22"/>
          <w:szCs w:val="24"/>
          <w:lang w:eastAsia="it-IT"/>
        </w:rPr>
        <w:t>20</w:t>
      </w:r>
      <w:r w:rsidRPr="00071701">
        <w:rPr>
          <w:rFonts w:ascii="Arial" w:hAnsi="Arial" w:cs="Arial"/>
          <w:sz w:val="22"/>
          <w:szCs w:val="24"/>
          <w:lang w:eastAsia="it-IT"/>
        </w:rPr>
        <w:t>°</w:t>
      </w:r>
      <w:proofErr w:type="gramEnd"/>
      <w:r w:rsidRPr="00071701">
        <w:rPr>
          <w:rFonts w:ascii="Arial" w:hAnsi="Arial" w:cs="Arial"/>
          <w:sz w:val="22"/>
          <w:szCs w:val="24"/>
          <w:lang w:eastAsia="it-IT"/>
        </w:rPr>
        <w:t xml:space="preserve"> giorno lavorativo successivo alla richiesta a Poste Italiane. </w:t>
      </w:r>
    </w:p>
    <w:p w14:paraId="4741BCDF" w14:textId="7A97B392" w:rsidR="00676DDB" w:rsidRDefault="00676DDB" w:rsidP="00676DDB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 xml:space="preserve">Per l’attivazione della </w:t>
      </w:r>
      <w:r>
        <w:rPr>
          <w:rFonts w:ascii="Arial" w:hAnsi="Arial" w:cs="Arial"/>
          <w:sz w:val="22"/>
          <w:szCs w:val="24"/>
          <w:lang w:eastAsia="it-IT"/>
        </w:rPr>
        <w:t xml:space="preserve">modalità </w:t>
      </w:r>
      <w:r w:rsidR="00EC3EED">
        <w:rPr>
          <w:rFonts w:ascii="Arial" w:hAnsi="Arial" w:cs="Arial"/>
          <w:sz w:val="22"/>
          <w:szCs w:val="24"/>
          <w:lang w:eastAsia="it-IT"/>
        </w:rPr>
        <w:t>W</w:t>
      </w:r>
      <w:r>
        <w:rPr>
          <w:rFonts w:ascii="Arial" w:hAnsi="Arial" w:cs="Arial"/>
          <w:sz w:val="22"/>
          <w:szCs w:val="24"/>
          <w:lang w:eastAsia="it-IT"/>
        </w:rPr>
        <w:t>eb</w:t>
      </w:r>
      <w:r w:rsidR="00EC3EED">
        <w:rPr>
          <w:rFonts w:ascii="Arial" w:hAnsi="Arial" w:cs="Arial"/>
          <w:sz w:val="22"/>
          <w:szCs w:val="24"/>
          <w:lang w:eastAsia="it-IT"/>
        </w:rPr>
        <w:t xml:space="preserve"> </w:t>
      </w:r>
      <w:r>
        <w:rPr>
          <w:rFonts w:ascii="Arial" w:hAnsi="Arial" w:cs="Arial"/>
          <w:sz w:val="22"/>
          <w:szCs w:val="24"/>
          <w:lang w:eastAsia="it-IT"/>
        </w:rPr>
        <w:t xml:space="preserve">service </w:t>
      </w:r>
      <w:r w:rsidRPr="00071701">
        <w:rPr>
          <w:rFonts w:ascii="Arial" w:hAnsi="Arial" w:cs="Arial"/>
          <w:sz w:val="22"/>
          <w:szCs w:val="24"/>
          <w:lang w:eastAsia="it-IT"/>
        </w:rPr>
        <w:t>si fa riferimento al referente commerciale</w:t>
      </w:r>
      <w:r w:rsidRPr="00071701">
        <w:rPr>
          <w:rFonts w:ascii="Arial" w:hAnsi="Arial" w:cs="Arial"/>
          <w:sz w:val="22"/>
          <w:szCs w:val="24"/>
        </w:rPr>
        <w:t xml:space="preserve"> che effettua una verifica di fattibilità</w:t>
      </w:r>
      <w:r>
        <w:rPr>
          <w:rFonts w:ascii="Arial" w:hAnsi="Arial" w:cs="Arial"/>
          <w:sz w:val="22"/>
          <w:szCs w:val="24"/>
          <w:lang w:eastAsia="it-IT"/>
        </w:rPr>
        <w:t xml:space="preserve">. </w:t>
      </w:r>
    </w:p>
    <w:p w14:paraId="45694516" w14:textId="10DFBB7E" w:rsidR="00676DDB" w:rsidRDefault="00676DDB" w:rsidP="00676DDB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>Eventuali cause tecniche, che non consentano l’attivazione della cartella</w:t>
      </w:r>
      <w:r>
        <w:rPr>
          <w:rFonts w:ascii="Arial" w:hAnsi="Arial" w:cs="Arial"/>
          <w:sz w:val="22"/>
          <w:szCs w:val="24"/>
          <w:lang w:eastAsia="it-IT"/>
        </w:rPr>
        <w:t xml:space="preserve"> di scambio SFTP o della modalità </w:t>
      </w:r>
      <w:r w:rsidR="00EC3EED">
        <w:rPr>
          <w:rFonts w:ascii="Arial" w:hAnsi="Arial" w:cs="Arial"/>
          <w:sz w:val="22"/>
          <w:szCs w:val="24"/>
          <w:lang w:eastAsia="it-IT"/>
        </w:rPr>
        <w:t>W</w:t>
      </w:r>
      <w:r>
        <w:rPr>
          <w:rFonts w:ascii="Arial" w:hAnsi="Arial" w:cs="Arial"/>
          <w:sz w:val="22"/>
          <w:szCs w:val="24"/>
          <w:lang w:eastAsia="it-IT"/>
        </w:rPr>
        <w:t>eb</w:t>
      </w:r>
      <w:r w:rsidR="00EC3EED">
        <w:rPr>
          <w:rFonts w:ascii="Arial" w:hAnsi="Arial" w:cs="Arial"/>
          <w:sz w:val="22"/>
          <w:szCs w:val="24"/>
          <w:lang w:eastAsia="it-IT"/>
        </w:rPr>
        <w:t xml:space="preserve"> </w:t>
      </w:r>
      <w:r>
        <w:rPr>
          <w:rFonts w:ascii="Arial" w:hAnsi="Arial" w:cs="Arial"/>
          <w:sz w:val="22"/>
          <w:szCs w:val="24"/>
          <w:lang w:eastAsia="it-IT"/>
        </w:rPr>
        <w:t>service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, saranno prontamente comunicate al </w:t>
      </w:r>
      <w:r w:rsidR="005D18BB">
        <w:rPr>
          <w:rFonts w:ascii="Arial" w:hAnsi="Arial" w:cs="Arial"/>
          <w:sz w:val="22"/>
          <w:szCs w:val="24"/>
          <w:lang w:eastAsia="it-IT"/>
        </w:rPr>
        <w:t>Cliente</w:t>
      </w:r>
      <w:r w:rsidR="00D45A4B">
        <w:rPr>
          <w:rFonts w:ascii="Arial" w:hAnsi="Arial" w:cs="Arial"/>
          <w:sz w:val="22"/>
          <w:szCs w:val="24"/>
          <w:lang w:eastAsia="it-IT"/>
        </w:rPr>
        <w:t>/Operatore</w:t>
      </w:r>
      <w:r w:rsidRPr="00071701">
        <w:rPr>
          <w:rFonts w:ascii="Arial" w:hAnsi="Arial" w:cs="Arial"/>
          <w:sz w:val="22"/>
          <w:szCs w:val="24"/>
          <w:lang w:eastAsia="it-IT"/>
        </w:rPr>
        <w:t>.</w:t>
      </w:r>
    </w:p>
    <w:p w14:paraId="040E2680" w14:textId="77777777" w:rsidR="00676DDB" w:rsidRDefault="00676DDB" w:rsidP="00676DDB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</w:p>
    <w:p w14:paraId="11E4A777" w14:textId="722887FE" w:rsidR="0026342D" w:rsidRDefault="0026342D" w:rsidP="0026342D">
      <w:pPr>
        <w:pStyle w:val="Titolo4"/>
      </w:pPr>
      <w:r w:rsidRPr="00970147">
        <w:t xml:space="preserve">Inserimento Distinta </w:t>
      </w:r>
      <w:proofErr w:type="gramStart"/>
      <w:r>
        <w:t>Elettronica  .</w:t>
      </w:r>
      <w:proofErr w:type="gramEnd"/>
      <w:r>
        <w:t>GU</w:t>
      </w:r>
    </w:p>
    <w:p w14:paraId="0BF93429" w14:textId="56C851A8" w:rsidR="0026342D" w:rsidRDefault="0026342D" w:rsidP="0026342D">
      <w:pPr>
        <w:pStyle w:val="Rientronormale"/>
        <w:spacing w:before="120" w:after="120"/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Per la Distinta di Elettronica</w:t>
      </w:r>
      <w:r w:rsidR="00CE2575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.GU è necessario richiedere in anticipo l’ID Prenotazione.</w:t>
      </w:r>
    </w:p>
    <w:p w14:paraId="7252B7A6" w14:textId="77777777" w:rsidR="0026342D" w:rsidRDefault="0026342D" w:rsidP="0026342D">
      <w:pPr>
        <w:pStyle w:val="Rientronormale"/>
        <w:spacing w:before="120" w:after="120"/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Pr="00071701">
        <w:rPr>
          <w:rFonts w:ascii="Arial" w:hAnsi="Arial" w:cs="Arial"/>
          <w:sz w:val="22"/>
          <w:szCs w:val="22"/>
        </w:rPr>
        <w:t>er completare la prenotazione</w:t>
      </w:r>
      <w:r>
        <w:rPr>
          <w:rFonts w:ascii="Arial" w:hAnsi="Arial" w:cs="Arial"/>
          <w:sz w:val="22"/>
          <w:szCs w:val="22"/>
        </w:rPr>
        <w:t>,</w:t>
      </w:r>
      <w:r w:rsidRPr="00071701">
        <w:rPr>
          <w:rFonts w:ascii="Arial" w:hAnsi="Arial" w:cs="Arial"/>
          <w:sz w:val="22"/>
          <w:szCs w:val="22"/>
        </w:rPr>
        <w:t xml:space="preserve"> dovrà caricare </w:t>
      </w:r>
      <w:r>
        <w:rPr>
          <w:rFonts w:ascii="Arial" w:hAnsi="Arial" w:cs="Arial"/>
          <w:sz w:val="22"/>
          <w:szCs w:val="22"/>
        </w:rPr>
        <w:t>un unico file elettronico cliccando su</w:t>
      </w:r>
      <w:r w:rsidRPr="00071701">
        <w:rPr>
          <w:rFonts w:ascii="Arial" w:hAnsi="Arial" w:cs="Arial"/>
          <w:sz w:val="22"/>
          <w:szCs w:val="22"/>
        </w:rPr>
        <w:t xml:space="preserve"> “</w:t>
      </w:r>
      <w:r>
        <w:rPr>
          <w:rFonts w:ascii="Arial" w:hAnsi="Arial" w:cs="Arial"/>
          <w:sz w:val="22"/>
          <w:szCs w:val="22"/>
        </w:rPr>
        <w:t>Caricamento file .</w:t>
      </w:r>
      <w:proofErr w:type="spellStart"/>
      <w:r>
        <w:rPr>
          <w:rFonts w:ascii="Arial" w:hAnsi="Arial" w:cs="Arial"/>
          <w:sz w:val="22"/>
          <w:szCs w:val="22"/>
        </w:rPr>
        <w:t>gu</w:t>
      </w:r>
      <w:proofErr w:type="spellEnd"/>
      <w:r w:rsidRPr="00071701">
        <w:rPr>
          <w:rFonts w:ascii="Arial" w:hAnsi="Arial" w:cs="Arial"/>
          <w:sz w:val="22"/>
          <w:szCs w:val="22"/>
        </w:rPr>
        <w:t>”.</w:t>
      </w:r>
    </w:p>
    <w:p w14:paraId="6A5C4254" w14:textId="5DF17AFD" w:rsidR="0026342D" w:rsidRDefault="0026342D" w:rsidP="0026342D">
      <w:pPr>
        <w:pStyle w:val="Rientronormale"/>
        <w:spacing w:before="120" w:after="120"/>
        <w:ind w:left="360"/>
        <w:rPr>
          <w:rFonts w:ascii="Arial" w:hAnsi="Arial" w:cs="Arial"/>
          <w:sz w:val="22"/>
          <w:szCs w:val="22"/>
        </w:rPr>
      </w:pPr>
      <w:r w:rsidRPr="00071701">
        <w:rPr>
          <w:rFonts w:ascii="Arial" w:hAnsi="Arial" w:cs="Arial"/>
          <w:sz w:val="22"/>
          <w:szCs w:val="22"/>
        </w:rPr>
        <w:t>La dimensione del file “Distinta di prenotazione” non può superare i 10Mb.</w:t>
      </w:r>
    </w:p>
    <w:p w14:paraId="7069876D" w14:textId="77777777" w:rsidR="0026342D" w:rsidRPr="0065339B" w:rsidRDefault="0026342D" w:rsidP="0026342D"/>
    <w:p w14:paraId="1B7D448E" w14:textId="77777777" w:rsidR="0026342D" w:rsidRPr="0065339B" w:rsidRDefault="00A43263" w:rsidP="0026342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23DF56E" wp14:editId="6DFD3096">
                <wp:simplePos x="0" y="0"/>
                <wp:positionH relativeFrom="column">
                  <wp:posOffset>1010285</wp:posOffset>
                </wp:positionH>
                <wp:positionV relativeFrom="paragraph">
                  <wp:posOffset>1847850</wp:posOffset>
                </wp:positionV>
                <wp:extent cx="1430020" cy="433705"/>
                <wp:effectExtent l="0" t="0" r="0" b="4445"/>
                <wp:wrapNone/>
                <wp:docPr id="350" name="Ovale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0020" cy="43370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90010E" id="Ovale 350" o:spid="_x0000_s1026" style="position:absolute;margin-left:79.55pt;margin-top:145.5pt;width:112.6pt;height:34.1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" filled="f" strokecolor="#00b050" strokeweight="2pt">
                <v:path arrowok="t"/>
              </v:oval>
            </w:pict>
          </mc:Fallback>
        </mc:AlternateContent>
      </w:r>
      <w:r w:rsidRPr="00977F23">
        <w:rPr>
          <w:noProof/>
        </w:rPr>
        <w:drawing>
          <wp:inline distT="0" distB="0" distL="0" distR="0" wp14:anchorId="253DCA1A" wp14:editId="4E7F1898">
            <wp:extent cx="6203315" cy="3042920"/>
            <wp:effectExtent l="0" t="0" r="0" b="0"/>
            <wp:docPr id="25" name="Immagine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60" t="10538" r="11719" b="42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04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BBB0D" w14:textId="77777777" w:rsidR="0026342D" w:rsidRDefault="0026342D" w:rsidP="0026342D"/>
    <w:p w14:paraId="5003B5CB" w14:textId="77777777" w:rsidR="0026342D" w:rsidRPr="00514F47" w:rsidRDefault="0026342D" w:rsidP="0026342D">
      <w:pPr>
        <w:ind w:left="426"/>
        <w:rPr>
          <w:lang w:eastAsia="en-US"/>
        </w:rPr>
      </w:pPr>
      <w:r w:rsidRPr="00514F47">
        <w:rPr>
          <w:lang w:eastAsia="en-US"/>
        </w:rPr>
        <w:t xml:space="preserve">Nella </w:t>
      </w:r>
      <w:r>
        <w:rPr>
          <w:lang w:eastAsia="en-US"/>
        </w:rPr>
        <w:t>schermata successiva è necessario selezionare il Processo di Lavorazione e scegliere il file relativo alla Distinta Elettronica .GU:</w:t>
      </w:r>
    </w:p>
    <w:p w14:paraId="3961FEF1" w14:textId="77777777" w:rsidR="0026342D" w:rsidRDefault="00A43263" w:rsidP="0026342D">
      <w:pPr>
        <w:pStyle w:val="Rientronormale"/>
        <w:spacing w:before="120" w:after="120"/>
        <w:ind w:left="0"/>
        <w:jc w:val="center"/>
        <w:rPr>
          <w:rFonts w:ascii="Arial" w:hAnsi="Arial" w:cs="Arial"/>
          <w:sz w:val="22"/>
          <w:szCs w:val="24"/>
          <w:lang w:eastAsia="it-IT"/>
        </w:rPr>
      </w:pPr>
      <w:r w:rsidRPr="00977F23">
        <w:rPr>
          <w:noProof/>
          <w:lang w:eastAsia="it-IT"/>
        </w:rPr>
        <w:drawing>
          <wp:inline distT="0" distB="0" distL="0" distR="0" wp14:anchorId="7CDF4E31" wp14:editId="1DC798E0">
            <wp:extent cx="6130290" cy="1865630"/>
            <wp:effectExtent l="0" t="0" r="0" b="0"/>
            <wp:docPr id="26" name="Immagin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55" t="10179" r="12209" b="61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29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E475A" w14:textId="77777777" w:rsidR="0026342D" w:rsidRDefault="0026342D" w:rsidP="0026342D">
      <w:pPr>
        <w:ind w:left="426"/>
      </w:pPr>
      <w:r w:rsidRPr="00501B86">
        <w:rPr>
          <w:lang w:eastAsia="en-US"/>
        </w:rPr>
        <w:t>A</w:t>
      </w:r>
      <w:r>
        <w:rPr>
          <w:lang w:eastAsia="en-US"/>
        </w:rPr>
        <w:t>l termine del processo il sistema confermerà all’utente l’avvenuta presa in carico della prenotazione:</w:t>
      </w:r>
    </w:p>
    <w:p w14:paraId="2A8445CD" w14:textId="77777777" w:rsidR="0026342D" w:rsidRDefault="00A43263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977F23">
        <w:rPr>
          <w:noProof/>
          <w:lang w:eastAsia="it-IT"/>
        </w:rPr>
        <w:lastRenderedPageBreak/>
        <w:drawing>
          <wp:inline distT="0" distB="0" distL="0" distR="0" wp14:anchorId="0D409295" wp14:editId="0144235E">
            <wp:extent cx="6334760" cy="2040890"/>
            <wp:effectExtent l="0" t="0" r="0" b="0"/>
            <wp:docPr id="27" name="Immagin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5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58" r="16176" b="61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697ED" w14:textId="15767594" w:rsidR="0026342D" w:rsidRPr="00A977F9" w:rsidRDefault="0026342D" w:rsidP="0026342D">
      <w:pPr>
        <w:ind w:left="426"/>
        <w:rPr>
          <w:lang w:eastAsia="en-US"/>
        </w:rPr>
      </w:pPr>
      <w:r w:rsidRPr="00E22B29">
        <w:t>Dopo aver effettuato il caricamento della distinta</w:t>
      </w:r>
      <w:r>
        <w:t xml:space="preserve"> di prenotazione</w:t>
      </w:r>
      <w:r w:rsidRPr="00E22B29">
        <w:t xml:space="preserve">, il file viene sottoposto ad un controllo da parte del sistema </w:t>
      </w:r>
      <w:r>
        <w:t xml:space="preserve">per una </w:t>
      </w:r>
      <w:proofErr w:type="spellStart"/>
      <w:r>
        <w:t>pre</w:t>
      </w:r>
      <w:proofErr w:type="spellEnd"/>
      <w:r>
        <w:t xml:space="preserve">-validazione e per una </w:t>
      </w:r>
      <w:r w:rsidRPr="00E22B29">
        <w:t>verifica della correttezza semantica e sintattica del file</w:t>
      </w:r>
      <w:r>
        <w:t xml:space="preserve">, per i dettagli fare riferimento al documento </w:t>
      </w:r>
      <w:r w:rsidR="00314882">
        <w:rPr>
          <w:b/>
        </w:rPr>
        <w:t>PRS.ALSER.STA.</w:t>
      </w:r>
      <w:r w:rsidR="00056C04">
        <w:rPr>
          <w:b/>
        </w:rPr>
        <w:t>6</w:t>
      </w:r>
      <w:r>
        <w:t>.</w:t>
      </w:r>
    </w:p>
    <w:p w14:paraId="73AF1964" w14:textId="1B3667E3" w:rsidR="0026342D" w:rsidRDefault="0026342D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  <w:r w:rsidRPr="00071701">
        <w:rPr>
          <w:rFonts w:ascii="Arial" w:hAnsi="Arial" w:cs="Arial"/>
          <w:sz w:val="22"/>
          <w:szCs w:val="24"/>
          <w:lang w:eastAsia="it-IT"/>
        </w:rPr>
        <w:t xml:space="preserve">Si fa presente che </w:t>
      </w:r>
      <w:r>
        <w:rPr>
          <w:rFonts w:ascii="Arial" w:hAnsi="Arial" w:cs="Arial"/>
          <w:sz w:val="22"/>
          <w:szCs w:val="24"/>
          <w:lang w:eastAsia="it-IT"/>
        </w:rPr>
        <w:t xml:space="preserve">per questa tipologia di Distinta Elettronica NON 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è </w:t>
      </w:r>
      <w:r>
        <w:rPr>
          <w:rFonts w:ascii="Arial" w:hAnsi="Arial" w:cs="Arial"/>
          <w:sz w:val="22"/>
          <w:szCs w:val="24"/>
          <w:lang w:eastAsia="it-IT"/>
        </w:rPr>
        <w:t>p</w:t>
      </w:r>
      <w:r w:rsidRPr="00071701">
        <w:rPr>
          <w:rFonts w:ascii="Arial" w:hAnsi="Arial" w:cs="Arial"/>
          <w:sz w:val="22"/>
          <w:szCs w:val="24"/>
          <w:lang w:eastAsia="it-IT"/>
        </w:rPr>
        <w:t>ossibile richiedere l’</w:t>
      </w:r>
      <w:r w:rsidR="00EF60D2">
        <w:rPr>
          <w:rFonts w:ascii="Arial" w:hAnsi="Arial" w:cs="Arial"/>
          <w:sz w:val="22"/>
          <w:szCs w:val="24"/>
          <w:lang w:eastAsia="it-IT"/>
        </w:rPr>
        <w:t>a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ttivazione di </w:t>
      </w:r>
      <w:r w:rsidR="00EF60D2">
        <w:rPr>
          <w:rFonts w:ascii="Arial" w:hAnsi="Arial" w:cs="Arial"/>
          <w:sz w:val="22"/>
          <w:szCs w:val="24"/>
          <w:lang w:eastAsia="it-IT"/>
        </w:rPr>
        <w:t>c</w:t>
      </w:r>
      <w:r w:rsidRPr="00071701">
        <w:rPr>
          <w:rFonts w:ascii="Arial" w:hAnsi="Arial" w:cs="Arial"/>
          <w:sz w:val="22"/>
          <w:szCs w:val="24"/>
          <w:lang w:eastAsia="it-IT"/>
        </w:rPr>
        <w:t xml:space="preserve">artelle di scambio SFTP </w:t>
      </w:r>
      <w:r w:rsidR="004543CB">
        <w:rPr>
          <w:rFonts w:ascii="Arial" w:hAnsi="Arial" w:cs="Arial"/>
          <w:sz w:val="22"/>
          <w:szCs w:val="24"/>
          <w:lang w:eastAsia="it-IT"/>
        </w:rPr>
        <w:t xml:space="preserve">o la modalità </w:t>
      </w:r>
      <w:r w:rsidR="00EF60D2">
        <w:rPr>
          <w:rFonts w:ascii="Arial" w:hAnsi="Arial" w:cs="Arial"/>
          <w:sz w:val="22"/>
          <w:szCs w:val="24"/>
          <w:lang w:eastAsia="it-IT"/>
        </w:rPr>
        <w:t>W</w:t>
      </w:r>
      <w:r w:rsidR="004543CB">
        <w:rPr>
          <w:rFonts w:ascii="Arial" w:hAnsi="Arial" w:cs="Arial"/>
          <w:sz w:val="22"/>
          <w:szCs w:val="24"/>
          <w:lang w:eastAsia="it-IT"/>
        </w:rPr>
        <w:t>eb</w:t>
      </w:r>
      <w:r w:rsidR="00EF60D2">
        <w:rPr>
          <w:rFonts w:ascii="Arial" w:hAnsi="Arial" w:cs="Arial"/>
          <w:sz w:val="22"/>
          <w:szCs w:val="24"/>
          <w:lang w:eastAsia="it-IT"/>
        </w:rPr>
        <w:t xml:space="preserve"> </w:t>
      </w:r>
      <w:r w:rsidR="004543CB">
        <w:rPr>
          <w:rFonts w:ascii="Arial" w:hAnsi="Arial" w:cs="Arial"/>
          <w:sz w:val="22"/>
          <w:szCs w:val="24"/>
          <w:lang w:eastAsia="it-IT"/>
        </w:rPr>
        <w:t xml:space="preserve">service </w:t>
      </w:r>
      <w:r w:rsidRPr="00071701">
        <w:rPr>
          <w:rFonts w:ascii="Arial" w:hAnsi="Arial" w:cs="Arial"/>
          <w:sz w:val="22"/>
          <w:szCs w:val="24"/>
          <w:lang w:eastAsia="it-IT"/>
        </w:rPr>
        <w:t>per l’inserimento delle Distinte di Prenotazione.</w:t>
      </w:r>
    </w:p>
    <w:p w14:paraId="516899C8" w14:textId="36D218BB" w:rsidR="00B830A9" w:rsidRDefault="00B830A9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</w:p>
    <w:p w14:paraId="3137366A" w14:textId="77777777" w:rsidR="00B830A9" w:rsidRDefault="00B830A9" w:rsidP="00B830A9">
      <w:pPr>
        <w:pStyle w:val="Titolo2"/>
      </w:pPr>
      <w:bookmarkStart w:id="86" w:name="_Toc33194329"/>
      <w:bookmarkStart w:id="87" w:name="_Toc167738261"/>
      <w:r>
        <w:t xml:space="preserve">Prenotazione Prodotto Gamma </w:t>
      </w:r>
      <w:proofErr w:type="spellStart"/>
      <w:r>
        <w:t>Posteinteractive</w:t>
      </w:r>
      <w:bookmarkEnd w:id="86"/>
      <w:bookmarkEnd w:id="87"/>
      <w:proofErr w:type="spellEnd"/>
    </w:p>
    <w:p w14:paraId="2E2F4B4A" w14:textId="77777777" w:rsidR="00B830A9" w:rsidRDefault="00B830A9" w:rsidP="00B830A9">
      <w:pPr>
        <w:jc w:val="left"/>
        <w:rPr>
          <w:rFonts w:cs="Times New Roman"/>
          <w:b/>
          <w:bCs/>
          <w:i/>
          <w:iCs/>
          <w:caps/>
          <w:color w:val="0000FF"/>
          <w:lang w:val="x-none" w:eastAsia="x-none"/>
        </w:rPr>
      </w:pPr>
    </w:p>
    <w:p w14:paraId="662C1D80" w14:textId="626A5EAB" w:rsidR="001F7AF4" w:rsidRPr="00B919A2" w:rsidRDefault="00B830A9" w:rsidP="001F7AF4">
      <w:r w:rsidRPr="0088406E">
        <w:t>Per effettuare una prenotazione si deve caricare il file di</w:t>
      </w:r>
      <w:r>
        <w:t xml:space="preserve"> </w:t>
      </w:r>
      <w:r w:rsidRPr="000F77A0">
        <w:rPr>
          <w:iCs/>
        </w:rPr>
        <w:t>Postalizzazione</w:t>
      </w:r>
      <w:r>
        <w:rPr>
          <w:iCs/>
        </w:rPr>
        <w:t xml:space="preserve"> </w:t>
      </w:r>
      <w:r w:rsidRPr="0088406E">
        <w:t>con</w:t>
      </w:r>
      <w:r>
        <w:t xml:space="preserve"> </w:t>
      </w:r>
      <w:r w:rsidRPr="0088406E">
        <w:t>le caratteristiche indicate nel documento</w:t>
      </w:r>
      <w:r>
        <w:t xml:space="preserve"> </w:t>
      </w:r>
      <w:r w:rsidR="003F6B69">
        <w:t>“</w:t>
      </w:r>
      <w:r w:rsidRPr="0088406E">
        <w:rPr>
          <w:i/>
        </w:rPr>
        <w:t>Requisiti Distinta El</w:t>
      </w:r>
      <w:r>
        <w:rPr>
          <w:i/>
        </w:rPr>
        <w:t xml:space="preserve">ettronica Postalizzazione </w:t>
      </w:r>
      <w:r w:rsidRPr="00953FEE">
        <w:rPr>
          <w:i/>
        </w:rPr>
        <w:t>Gamma Interactive</w:t>
      </w:r>
      <w:r w:rsidR="003F6B69">
        <w:rPr>
          <w:i/>
        </w:rPr>
        <w:t>”</w:t>
      </w:r>
      <w:r w:rsidR="001F7AF4">
        <w:t xml:space="preserve"> </w:t>
      </w:r>
      <w:r w:rsidR="001F7AF4" w:rsidRPr="0088406E">
        <w:t xml:space="preserve">entro </w:t>
      </w:r>
      <w:r w:rsidR="001F7AF4">
        <w:t>1 gg</w:t>
      </w:r>
      <w:r w:rsidR="001F7AF4" w:rsidRPr="0088406E">
        <w:t xml:space="preserve"> prima della consegna della postalizzazione </w:t>
      </w:r>
      <w:r w:rsidR="001F7AF4">
        <w:t xml:space="preserve">stessa (sia </w:t>
      </w:r>
      <w:r w:rsidR="001F7AF4" w:rsidRPr="0088406E">
        <w:t xml:space="preserve">per il prodotto </w:t>
      </w:r>
      <w:r w:rsidR="001F7AF4">
        <w:t xml:space="preserve">J+1 che per il prodotto </w:t>
      </w:r>
      <w:r w:rsidR="001F7AF4" w:rsidRPr="0088406E">
        <w:t>J+</w:t>
      </w:r>
      <w:r w:rsidR="001F7AF4">
        <w:t>4).</w:t>
      </w:r>
    </w:p>
    <w:p w14:paraId="676813FF" w14:textId="7448CECD" w:rsidR="00B830A9" w:rsidRPr="00B919A2" w:rsidRDefault="00B830A9" w:rsidP="00B830A9">
      <w:pPr>
        <w:rPr>
          <w:i/>
        </w:rPr>
      </w:pPr>
    </w:p>
    <w:p w14:paraId="60CD4BF7" w14:textId="77777777" w:rsidR="00B830A9" w:rsidRPr="00B919A2" w:rsidRDefault="00B830A9" w:rsidP="00B830A9">
      <w:r w:rsidRPr="0088406E">
        <w:t>Di seguito un esempio finale del file di postalizzazione:</w:t>
      </w:r>
    </w:p>
    <w:p w14:paraId="3EE82809" w14:textId="77777777" w:rsidR="00B830A9" w:rsidRPr="00B919A2" w:rsidRDefault="00B830A9" w:rsidP="00B830A9">
      <w:pPr>
        <w:rPr>
          <w:u w:val="single"/>
        </w:rPr>
      </w:pPr>
    </w:p>
    <w:p w14:paraId="6B54AAEC" w14:textId="77777777" w:rsidR="00B830A9" w:rsidRPr="00B919A2" w:rsidRDefault="00B830A9" w:rsidP="00B830A9">
      <w:pPr>
        <w:spacing w:line="252" w:lineRule="exact"/>
      </w:pPr>
    </w:p>
    <w:p w14:paraId="2A2E0EC8" w14:textId="77777777" w:rsidR="00B830A9" w:rsidRDefault="00B830A9" w:rsidP="00B830A9">
      <w:pPr>
        <w:jc w:val="left"/>
      </w:pPr>
      <w:r w:rsidRPr="0088406E">
        <w:t>0001|068995033719|13223328550001|1322332855|1|1|Rossi Mario |Via GRUGNOLA|SESTO SAN GIOVANNI|20099|MI|19000101|ROMA|ITALIA|CCCNNN00A01H501C|A234567|M||1|P||10.000</w:t>
      </w:r>
    </w:p>
    <w:p w14:paraId="43F9C9A0" w14:textId="77777777" w:rsidR="00B830A9" w:rsidRDefault="00B830A9" w:rsidP="00B830A9">
      <w:pPr>
        <w:jc w:val="left"/>
      </w:pPr>
      <w:r w:rsidRPr="0088406E">
        <w:t xml:space="preserve">0001|068995033446|13223269570001|1322326957|1|1|Verdi </w:t>
      </w:r>
      <w:proofErr w:type="spellStart"/>
      <w:r w:rsidRPr="0088406E">
        <w:t>Carlo|Via</w:t>
      </w:r>
      <w:proofErr w:type="spellEnd"/>
      <w:r w:rsidRPr="0088406E">
        <w:t xml:space="preserve"> RANZONI|MILANO|20149|MI|19000101|ROMA|ITALIA|CCCNNN00A01H501C|A234567|M||1|P||10.000</w:t>
      </w:r>
    </w:p>
    <w:p w14:paraId="60B8D717" w14:textId="77777777" w:rsidR="00B830A9" w:rsidRDefault="00B830A9" w:rsidP="00B830A9">
      <w:pPr>
        <w:jc w:val="left"/>
      </w:pPr>
      <w:r w:rsidRPr="0088406E">
        <w:t xml:space="preserve">0001|068995033479|13223303260001|1322330326|1|1|Esposito </w:t>
      </w:r>
      <w:proofErr w:type="spellStart"/>
      <w:r w:rsidRPr="0088406E">
        <w:t>Gennaro|Via</w:t>
      </w:r>
      <w:proofErr w:type="spellEnd"/>
      <w:r w:rsidRPr="0088406E">
        <w:t xml:space="preserve"> XV MARTIRI|VIMODRONE|20090|MI|19000101|ROMA|ITALIA|CCCNNN00A01H501C|A234567|M||1|P||10.000</w:t>
      </w:r>
    </w:p>
    <w:p w14:paraId="2E2070A3" w14:textId="77777777" w:rsidR="00B830A9" w:rsidRDefault="00B830A9" w:rsidP="00B830A9">
      <w:pPr>
        <w:jc w:val="left"/>
      </w:pPr>
    </w:p>
    <w:p w14:paraId="2D8DEA8B" w14:textId="77777777" w:rsidR="00B830A9" w:rsidRPr="00E44D38" w:rsidRDefault="00B830A9" w:rsidP="00B830A9">
      <w:pPr>
        <w:pStyle w:val="Titolo3"/>
      </w:pPr>
      <w:bookmarkStart w:id="88" w:name="_Toc383694594"/>
      <w:bookmarkStart w:id="89" w:name="_Toc513108573"/>
      <w:bookmarkStart w:id="90" w:name="_Toc33194330"/>
      <w:bookmarkStart w:id="91" w:name="_Toc58773605"/>
      <w:bookmarkStart w:id="92" w:name="_Toc167738262"/>
      <w:r w:rsidRPr="00932B2C">
        <w:t>C</w:t>
      </w:r>
      <w:r>
        <w:t>aricamento</w:t>
      </w:r>
      <w:r w:rsidRPr="00932B2C">
        <w:t xml:space="preserve"> D</w:t>
      </w:r>
      <w:r>
        <w:t xml:space="preserve">istinta </w:t>
      </w:r>
      <w:r w:rsidRPr="00932B2C">
        <w:t>E</w:t>
      </w:r>
      <w:r>
        <w:t>lettronica di dettaglio</w:t>
      </w:r>
      <w:bookmarkEnd w:id="88"/>
      <w:bookmarkEnd w:id="89"/>
      <w:bookmarkEnd w:id="90"/>
      <w:bookmarkEnd w:id="91"/>
      <w:bookmarkEnd w:id="92"/>
    </w:p>
    <w:p w14:paraId="386B9B5B" w14:textId="77777777" w:rsidR="00B830A9" w:rsidRPr="00B919A2" w:rsidRDefault="00B830A9" w:rsidP="00B830A9">
      <w:pPr>
        <w:spacing w:line="252" w:lineRule="exact"/>
      </w:pPr>
    </w:p>
    <w:p w14:paraId="1333C921" w14:textId="77777777" w:rsidR="00B830A9" w:rsidRDefault="00B830A9" w:rsidP="00B830A9">
      <w:pPr>
        <w:spacing w:line="252" w:lineRule="exact"/>
      </w:pPr>
      <w:r>
        <w:t>L’</w:t>
      </w:r>
      <w:r w:rsidRPr="0088406E">
        <w:t>operatore</w:t>
      </w:r>
      <w:r>
        <w:t>:</w:t>
      </w:r>
    </w:p>
    <w:p w14:paraId="44B7AD03" w14:textId="77777777" w:rsidR="00B830A9" w:rsidRDefault="00B830A9" w:rsidP="00B830A9">
      <w:pPr>
        <w:numPr>
          <w:ilvl w:val="0"/>
          <w:numId w:val="16"/>
        </w:numPr>
        <w:spacing w:line="252" w:lineRule="exact"/>
      </w:pPr>
      <w:r w:rsidRPr="0088406E">
        <w:t xml:space="preserve">seleziona </w:t>
      </w:r>
      <w:r w:rsidRPr="0088406E">
        <w:rPr>
          <w:i/>
          <w:iCs/>
        </w:rPr>
        <w:t>Inserisci nuova prenotazione</w:t>
      </w:r>
      <w:r>
        <w:t>;</w:t>
      </w:r>
    </w:p>
    <w:p w14:paraId="55752481" w14:textId="77777777" w:rsidR="00B830A9" w:rsidRDefault="00B830A9" w:rsidP="00B830A9">
      <w:pPr>
        <w:numPr>
          <w:ilvl w:val="0"/>
          <w:numId w:val="16"/>
        </w:numPr>
        <w:spacing w:line="252" w:lineRule="exact"/>
      </w:pPr>
      <w:r w:rsidRPr="0088406E">
        <w:lastRenderedPageBreak/>
        <w:t xml:space="preserve">indica </w:t>
      </w:r>
      <w:r w:rsidRPr="0088406E">
        <w:rPr>
          <w:i/>
          <w:iCs/>
        </w:rPr>
        <w:t>la ragione sociale</w:t>
      </w:r>
      <w:r w:rsidRPr="0088406E">
        <w:t xml:space="preserve"> del </w:t>
      </w:r>
      <w:r>
        <w:t>cliente</w:t>
      </w:r>
      <w:r w:rsidRPr="0088406E">
        <w:t>;</w:t>
      </w:r>
    </w:p>
    <w:p w14:paraId="0A064F98" w14:textId="77777777" w:rsidR="00B830A9" w:rsidRPr="00B919A2" w:rsidRDefault="00B830A9" w:rsidP="00B830A9">
      <w:pPr>
        <w:numPr>
          <w:ilvl w:val="0"/>
          <w:numId w:val="16"/>
        </w:numPr>
        <w:spacing w:line="252" w:lineRule="exact"/>
      </w:pPr>
      <w:r w:rsidRPr="0088406E">
        <w:t xml:space="preserve">sceglie </w:t>
      </w:r>
      <w:r w:rsidRPr="0088406E">
        <w:rPr>
          <w:i/>
          <w:iCs/>
        </w:rPr>
        <w:t>il prodotto</w:t>
      </w:r>
      <w:r w:rsidRPr="0088406E">
        <w:t xml:space="preserve"> disponibile dal menu a tendin</w:t>
      </w:r>
      <w:r>
        <w:t xml:space="preserve">a che in questo caso sarà </w:t>
      </w:r>
      <w:proofErr w:type="spellStart"/>
      <w:r>
        <w:t>Posteinteractive</w:t>
      </w:r>
      <w:proofErr w:type="spellEnd"/>
      <w:r w:rsidRPr="0088406E">
        <w:t xml:space="preserve"> e clicca su </w:t>
      </w:r>
      <w:r w:rsidRPr="0088406E">
        <w:rPr>
          <w:i/>
        </w:rPr>
        <w:t xml:space="preserve">Packaging </w:t>
      </w:r>
      <w:r>
        <w:rPr>
          <w:i/>
        </w:rPr>
        <w:t>Cliente</w:t>
      </w:r>
      <w:r w:rsidRPr="0088406E">
        <w:rPr>
          <w:b/>
          <w:bCs/>
          <w:i/>
          <w:iCs/>
        </w:rPr>
        <w:t>.</w:t>
      </w:r>
    </w:p>
    <w:p w14:paraId="2F282ED2" w14:textId="77777777" w:rsidR="00B830A9" w:rsidRPr="00B919A2" w:rsidRDefault="00B830A9" w:rsidP="00B830A9">
      <w:pPr>
        <w:jc w:val="left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038AE932" wp14:editId="0320D093">
            <wp:simplePos x="0" y="0"/>
            <wp:positionH relativeFrom="column">
              <wp:posOffset>1126490</wp:posOffset>
            </wp:positionH>
            <wp:positionV relativeFrom="paragraph">
              <wp:posOffset>1680845</wp:posOffset>
            </wp:positionV>
            <wp:extent cx="1276985" cy="276225"/>
            <wp:effectExtent l="0" t="0" r="0" b="9525"/>
            <wp:wrapNone/>
            <wp:docPr id="334" name="Immagin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8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072" b="-2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98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1CEE4DBA" wp14:editId="7D28A67F">
            <wp:simplePos x="0" y="0"/>
            <wp:positionH relativeFrom="column">
              <wp:posOffset>136525</wp:posOffset>
            </wp:positionH>
            <wp:positionV relativeFrom="paragraph">
              <wp:posOffset>723900</wp:posOffset>
            </wp:positionV>
            <wp:extent cx="826135" cy="267335"/>
            <wp:effectExtent l="0" t="0" r="0" b="0"/>
            <wp:wrapNone/>
            <wp:docPr id="333" name="Immagine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8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072" b="-2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135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1B884362" wp14:editId="558DDA25">
            <wp:simplePos x="0" y="0"/>
            <wp:positionH relativeFrom="column">
              <wp:posOffset>911225</wp:posOffset>
            </wp:positionH>
            <wp:positionV relativeFrom="paragraph">
              <wp:posOffset>1310005</wp:posOffset>
            </wp:positionV>
            <wp:extent cx="2377440" cy="259080"/>
            <wp:effectExtent l="0" t="0" r="3810" b="7620"/>
            <wp:wrapNone/>
            <wp:docPr id="332" name="Immagine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8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072" b="-2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3DF6AB96" wp14:editId="3B2173C8">
            <wp:simplePos x="0" y="0"/>
            <wp:positionH relativeFrom="column">
              <wp:posOffset>2204085</wp:posOffset>
            </wp:positionH>
            <wp:positionV relativeFrom="paragraph">
              <wp:posOffset>2279650</wp:posOffset>
            </wp:positionV>
            <wp:extent cx="518160" cy="600075"/>
            <wp:effectExtent l="0" t="0" r="53340" b="0"/>
            <wp:wrapNone/>
            <wp:docPr id="331" name="Immagine 331" descr="MC90043980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90" descr="MC900439805[1]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226336">
                      <a:off x="0" y="0"/>
                      <a:ext cx="5181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306D">
        <w:rPr>
          <w:noProof/>
        </w:rPr>
        <w:drawing>
          <wp:inline distT="0" distB="0" distL="0" distR="0" wp14:anchorId="0D6394C7" wp14:editId="404F56F5">
            <wp:extent cx="5952490" cy="2863850"/>
            <wp:effectExtent l="0" t="0" r="0" b="0"/>
            <wp:docPr id="328" name="Immagine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684" b="10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49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8F566" w14:textId="77777777" w:rsidR="00B830A9" w:rsidRPr="00B919A2" w:rsidRDefault="00B830A9" w:rsidP="00B830A9">
      <w:pPr>
        <w:spacing w:line="252" w:lineRule="exact"/>
      </w:pPr>
    </w:p>
    <w:p w14:paraId="0E0B0BFF" w14:textId="77777777" w:rsidR="00B830A9" w:rsidRDefault="00B830A9" w:rsidP="00B830A9"/>
    <w:p w14:paraId="58D7E31E" w14:textId="77777777" w:rsidR="00B830A9" w:rsidRDefault="00B830A9" w:rsidP="00B830A9"/>
    <w:p w14:paraId="6D30D98D" w14:textId="77777777" w:rsidR="00B830A9" w:rsidRPr="00B919A2" w:rsidRDefault="00B830A9" w:rsidP="00B830A9">
      <w:r w:rsidRPr="0088406E">
        <w:t>Successivamente</w:t>
      </w:r>
      <w:r>
        <w:t xml:space="preserve"> </w:t>
      </w:r>
      <w:r w:rsidRPr="0088406E">
        <w:t>inserisce i dati relativi alla postalizzazione</w:t>
      </w:r>
      <w:r>
        <w:t>:</w:t>
      </w:r>
    </w:p>
    <w:p w14:paraId="0616E665" w14:textId="5F18FDCA" w:rsidR="00B830A9" w:rsidRPr="00B919A2" w:rsidRDefault="00B830A9" w:rsidP="00B830A9">
      <w:pPr>
        <w:numPr>
          <w:ilvl w:val="0"/>
          <w:numId w:val="17"/>
        </w:numPr>
      </w:pPr>
      <w:r w:rsidRPr="0088406E">
        <w:t>cliccando su sfoglia seleziona il file di prenotazione da caricare che dovrà essere “.</w:t>
      </w:r>
      <w:r w:rsidR="00B848E4">
        <w:t>CSV</w:t>
      </w:r>
      <w:r w:rsidRPr="0088406E">
        <w:t xml:space="preserve">” compresso in zip; </w:t>
      </w:r>
    </w:p>
    <w:p w14:paraId="37916105" w14:textId="77777777" w:rsidR="00B830A9" w:rsidRPr="00B919A2" w:rsidRDefault="00B830A9" w:rsidP="00B830A9">
      <w:pPr>
        <w:numPr>
          <w:ilvl w:val="0"/>
          <w:numId w:val="17"/>
        </w:numPr>
      </w:pPr>
      <w:r w:rsidRPr="0088406E">
        <w:t>carica il file cliccando sul simbolo +;</w:t>
      </w:r>
    </w:p>
    <w:p w14:paraId="5F43DCB9" w14:textId="77777777" w:rsidR="00B830A9" w:rsidRPr="00B919A2" w:rsidRDefault="00B830A9" w:rsidP="00B830A9">
      <w:pPr>
        <w:pStyle w:val="Rientronormale"/>
        <w:spacing w:before="120" w:after="120" w:line="276" w:lineRule="auto"/>
        <w:ind w:left="469"/>
        <w:jc w:val="left"/>
        <w:rPr>
          <w:rFonts w:ascii="Arial" w:hAnsi="Arial" w:cs="Arial"/>
          <w:sz w:val="22"/>
          <w:szCs w:val="22"/>
        </w:rPr>
      </w:pPr>
      <w:r>
        <w:rPr>
          <w:noProof/>
          <w:lang w:eastAsia="it-IT"/>
        </w:rPr>
        <w:drawing>
          <wp:anchor distT="0" distB="0" distL="114300" distR="114300" simplePos="0" relativeHeight="251669504" behindDoc="0" locked="0" layoutInCell="1" allowOverlap="1" wp14:anchorId="3EC7C57A" wp14:editId="10EFB64F">
            <wp:simplePos x="0" y="0"/>
            <wp:positionH relativeFrom="column">
              <wp:posOffset>4642485</wp:posOffset>
            </wp:positionH>
            <wp:positionV relativeFrom="paragraph">
              <wp:posOffset>2173605</wp:posOffset>
            </wp:positionV>
            <wp:extent cx="541655" cy="600075"/>
            <wp:effectExtent l="0" t="0" r="48895" b="0"/>
            <wp:wrapNone/>
            <wp:docPr id="330" name="Immagine 330" descr="MC90043980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91" descr="MC900439805[1]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226336">
                      <a:off x="0" y="0"/>
                      <a:ext cx="54165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306D">
        <w:rPr>
          <w:rFonts w:ascii="Arial" w:hAnsi="Arial" w:cs="Arial"/>
          <w:noProof/>
          <w:sz w:val="22"/>
          <w:szCs w:val="22"/>
          <w:lang w:eastAsia="it-IT"/>
        </w:rPr>
        <w:drawing>
          <wp:inline distT="0" distB="0" distL="0" distR="0" wp14:anchorId="5731B822" wp14:editId="2971DC7A">
            <wp:extent cx="5460365" cy="2950210"/>
            <wp:effectExtent l="0" t="0" r="6985" b="2540"/>
            <wp:docPr id="327" name="Immagin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00" b="11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295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923A" w14:textId="77777777" w:rsidR="00B830A9" w:rsidRPr="00B919A2" w:rsidRDefault="00B830A9" w:rsidP="00B830A9"/>
    <w:p w14:paraId="0B319FED" w14:textId="77777777" w:rsidR="00B830A9" w:rsidRPr="00B919A2" w:rsidRDefault="00B830A9" w:rsidP="00B830A9">
      <w:r w:rsidRPr="0088406E">
        <w:lastRenderedPageBreak/>
        <w:t>Al termine del caricamento del file, invia la prenotazione</w:t>
      </w:r>
      <w:r>
        <w:t>:</w:t>
      </w:r>
    </w:p>
    <w:p w14:paraId="09D10D4F" w14:textId="77777777" w:rsidR="00B830A9" w:rsidRPr="00B919A2" w:rsidRDefault="00B830A9" w:rsidP="00B830A9">
      <w:pPr>
        <w:pStyle w:val="Rientronormale"/>
        <w:spacing w:before="120" w:after="120" w:line="276" w:lineRule="auto"/>
        <w:ind w:left="0"/>
        <w:jc w:val="left"/>
        <w:rPr>
          <w:rFonts w:ascii="Arial" w:hAnsi="Arial" w:cs="Arial"/>
          <w:sz w:val="22"/>
          <w:szCs w:val="22"/>
        </w:rPr>
      </w:pPr>
      <w:r>
        <w:rPr>
          <w:noProof/>
          <w:lang w:eastAsia="it-IT"/>
        </w:rPr>
        <w:drawing>
          <wp:anchor distT="0" distB="0" distL="114300" distR="114300" simplePos="0" relativeHeight="251670528" behindDoc="0" locked="0" layoutInCell="1" allowOverlap="1" wp14:anchorId="1023EBEC" wp14:editId="4D1E67AB">
            <wp:simplePos x="0" y="0"/>
            <wp:positionH relativeFrom="column">
              <wp:posOffset>2378710</wp:posOffset>
            </wp:positionH>
            <wp:positionV relativeFrom="paragraph">
              <wp:posOffset>2757170</wp:posOffset>
            </wp:positionV>
            <wp:extent cx="526415" cy="600075"/>
            <wp:effectExtent l="0" t="0" r="45085" b="0"/>
            <wp:wrapNone/>
            <wp:docPr id="329" name="Immagine 329" descr="MC90043980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92" descr="MC900439805[1]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927283">
                      <a:off x="0" y="0"/>
                      <a:ext cx="52641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306D">
        <w:rPr>
          <w:rFonts w:ascii="Arial" w:hAnsi="Arial" w:cs="Arial"/>
          <w:noProof/>
          <w:sz w:val="22"/>
          <w:szCs w:val="22"/>
          <w:lang w:eastAsia="it-IT"/>
        </w:rPr>
        <w:drawing>
          <wp:inline distT="0" distB="0" distL="0" distR="0" wp14:anchorId="227BE809" wp14:editId="06815DBE">
            <wp:extent cx="5753735" cy="3079750"/>
            <wp:effectExtent l="0" t="0" r="0" b="6350"/>
            <wp:docPr id="326" name="Immagine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13" b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07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84ABE" w14:textId="77777777" w:rsidR="00B830A9" w:rsidRPr="00B919A2" w:rsidRDefault="00B830A9" w:rsidP="00B830A9"/>
    <w:p w14:paraId="575839F5" w14:textId="77777777" w:rsidR="00B830A9" w:rsidRPr="00B919A2" w:rsidRDefault="00B830A9" w:rsidP="00B830A9">
      <w:r w:rsidRPr="0088406E">
        <w:t xml:space="preserve">Ad inoltro effettuato il sistema restituisce il messaggio </w:t>
      </w:r>
      <w:proofErr w:type="gramStart"/>
      <w:r>
        <w:t>sotto indicato</w:t>
      </w:r>
      <w:proofErr w:type="gramEnd"/>
      <w:r>
        <w:t>:</w:t>
      </w:r>
    </w:p>
    <w:p w14:paraId="6EB44B29" w14:textId="77777777" w:rsidR="00B830A9" w:rsidRPr="00B919A2" w:rsidRDefault="00B830A9" w:rsidP="00B830A9">
      <w:pPr>
        <w:spacing w:line="252" w:lineRule="exact"/>
      </w:pPr>
    </w:p>
    <w:p w14:paraId="15B457F6" w14:textId="77777777" w:rsidR="00B830A9" w:rsidRPr="00B919A2" w:rsidRDefault="00B830A9" w:rsidP="00B830A9">
      <w:pPr>
        <w:pStyle w:val="Rientronormale"/>
        <w:spacing w:before="120" w:after="120" w:line="276" w:lineRule="auto"/>
        <w:ind w:left="0"/>
        <w:rPr>
          <w:rFonts w:ascii="Arial" w:hAnsi="Arial" w:cs="Arial"/>
          <w:sz w:val="22"/>
          <w:szCs w:val="22"/>
        </w:rPr>
      </w:pPr>
      <w:r w:rsidRPr="0076306D">
        <w:rPr>
          <w:rFonts w:ascii="Arial" w:hAnsi="Arial" w:cs="Arial"/>
          <w:noProof/>
          <w:sz w:val="22"/>
          <w:szCs w:val="22"/>
          <w:lang w:eastAsia="it-IT"/>
        </w:rPr>
        <w:drawing>
          <wp:inline distT="0" distB="0" distL="0" distR="0" wp14:anchorId="2BF5E58A" wp14:editId="1373BCB9">
            <wp:extent cx="5995670" cy="2691130"/>
            <wp:effectExtent l="0" t="0" r="5080" b="0"/>
            <wp:docPr id="325" name="Immagine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670" cy="269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9F39C8" w14:textId="77777777" w:rsidR="00B830A9" w:rsidRPr="00B919A2" w:rsidRDefault="00B830A9" w:rsidP="00B830A9">
      <w:r w:rsidRPr="0088406E">
        <w:t>Al termine delle verifiche di correttezza del file, il sistema automaticamente restituisce il messaggio di conferma caricamento file</w:t>
      </w:r>
      <w:r>
        <w:t>, evidenziando eventuali errori</w:t>
      </w:r>
      <w:r w:rsidRPr="0088406E">
        <w:t>.</w:t>
      </w:r>
    </w:p>
    <w:p w14:paraId="71787715" w14:textId="77777777" w:rsidR="00B830A9" w:rsidRPr="00B919A2" w:rsidRDefault="00B830A9" w:rsidP="00B830A9"/>
    <w:p w14:paraId="357D6122" w14:textId="77777777" w:rsidR="00B830A9" w:rsidRPr="00B919A2" w:rsidRDefault="00B830A9" w:rsidP="00B830A9">
      <w:r w:rsidRPr="0088406E">
        <w:t>Di seguito la Mail di risposta al caricamento del file di Prenotazione:</w:t>
      </w:r>
    </w:p>
    <w:p w14:paraId="26041C9C" w14:textId="77777777" w:rsidR="00B830A9" w:rsidRPr="00B919A2" w:rsidRDefault="00B830A9" w:rsidP="00B830A9"/>
    <w:p w14:paraId="06CA5C8D" w14:textId="77777777" w:rsidR="00B830A9" w:rsidRDefault="00B830A9" w:rsidP="00B830A9">
      <w:r w:rsidRPr="00284138">
        <w:rPr>
          <w:noProof/>
        </w:rPr>
        <w:lastRenderedPageBreak/>
        <w:drawing>
          <wp:inline distT="0" distB="0" distL="0" distR="0" wp14:anchorId="5A1BB3A9" wp14:editId="73C84BE8">
            <wp:extent cx="4209415" cy="4201160"/>
            <wp:effectExtent l="0" t="0" r="635" b="8890"/>
            <wp:docPr id="324" name="Immagine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415" cy="420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D3277" w14:textId="77777777" w:rsidR="00B830A9" w:rsidRPr="00B919A2" w:rsidRDefault="00B830A9" w:rsidP="00B830A9"/>
    <w:p w14:paraId="5895BD45" w14:textId="7C897A37" w:rsidR="00B830A9" w:rsidRDefault="00B830A9" w:rsidP="00B830A9">
      <w:r w:rsidRPr="0088406E">
        <w:t xml:space="preserve">Il </w:t>
      </w:r>
      <w:r w:rsidR="00D45A4B">
        <w:t>cliente</w:t>
      </w:r>
      <w:r>
        <w:t xml:space="preserve">, al momento della prenotazione su </w:t>
      </w:r>
      <w:proofErr w:type="spellStart"/>
      <w:r>
        <w:t>PSOnline</w:t>
      </w:r>
      <w:proofErr w:type="spellEnd"/>
      <w:r>
        <w:t xml:space="preserve">, sceglie il </w:t>
      </w:r>
      <w:r w:rsidRPr="0088406E">
        <w:t>centro dove postalizzerà il prodotto</w:t>
      </w:r>
      <w:r>
        <w:t xml:space="preserve"> e </w:t>
      </w:r>
      <w:r w:rsidRPr="0088406E">
        <w:t>la data in cui deve presentarsi per la spedizion</w:t>
      </w:r>
      <w:r>
        <w:t>e.</w:t>
      </w:r>
    </w:p>
    <w:p w14:paraId="350B96F3" w14:textId="77777777" w:rsidR="00B830A9" w:rsidRDefault="00B830A9" w:rsidP="0026342D">
      <w:pPr>
        <w:pStyle w:val="Rientronormale"/>
        <w:spacing w:before="120" w:after="120"/>
        <w:ind w:left="426"/>
        <w:rPr>
          <w:rFonts w:ascii="Arial" w:hAnsi="Arial" w:cs="Arial"/>
          <w:sz w:val="22"/>
          <w:szCs w:val="24"/>
          <w:lang w:eastAsia="it-IT"/>
        </w:rPr>
      </w:pPr>
    </w:p>
    <w:p w14:paraId="1F6DF74F" w14:textId="77777777" w:rsidR="0026342D" w:rsidRDefault="0026342D" w:rsidP="0026342D">
      <w:pPr>
        <w:jc w:val="left"/>
        <w:rPr>
          <w:rFonts w:cs="Times New Roman"/>
          <w:b/>
          <w:bCs/>
          <w:i/>
          <w:iCs/>
          <w:caps/>
          <w:color w:val="0000FF"/>
          <w:lang w:val="x-none" w:eastAsia="x-none"/>
        </w:rPr>
      </w:pPr>
      <w:bookmarkStart w:id="93" w:name="_Toc463452726"/>
      <w:bookmarkStart w:id="94" w:name="_Toc465344587"/>
      <w:bookmarkStart w:id="95" w:name="_Toc482115893"/>
      <w:bookmarkStart w:id="96" w:name="_Tracciato_File_CSV"/>
      <w:bookmarkStart w:id="97" w:name="_Tracciato_File_CSV_1"/>
      <w:bookmarkStart w:id="98" w:name="_Toc465344472"/>
      <w:bookmarkEnd w:id="93"/>
      <w:bookmarkEnd w:id="94"/>
      <w:bookmarkEnd w:id="95"/>
      <w:bookmarkEnd w:id="96"/>
      <w:bookmarkEnd w:id="97"/>
    </w:p>
    <w:p w14:paraId="58B54D6A" w14:textId="41228CD0" w:rsidR="0026342D" w:rsidRPr="004C176B" w:rsidRDefault="0026342D" w:rsidP="0026342D">
      <w:pPr>
        <w:pStyle w:val="Titolo1"/>
      </w:pPr>
      <w:bookmarkStart w:id="99" w:name="_Toc167738263"/>
      <w:bookmarkStart w:id="100" w:name="_Toc13143140"/>
      <w:r>
        <w:t>Rendicontazione</w:t>
      </w:r>
      <w:r w:rsidRPr="004C176B">
        <w:t xml:space="preserve"> delle spedizioni</w:t>
      </w:r>
      <w:bookmarkEnd w:id="98"/>
      <w:bookmarkEnd w:id="99"/>
      <w:r>
        <w:t xml:space="preserve"> </w:t>
      </w:r>
      <w:bookmarkEnd w:id="100"/>
    </w:p>
    <w:p w14:paraId="3E67D2CB" w14:textId="77777777" w:rsidR="0026342D" w:rsidRDefault="0026342D" w:rsidP="0026342D">
      <w:pPr>
        <w:autoSpaceDE w:val="0"/>
        <w:autoSpaceDN w:val="0"/>
        <w:adjustRightInd w:val="0"/>
        <w:jc w:val="left"/>
        <w:rPr>
          <w:color w:val="000000"/>
        </w:rPr>
      </w:pPr>
    </w:p>
    <w:p w14:paraId="300E962E" w14:textId="432A4097" w:rsidR="0026342D" w:rsidRDefault="0026342D" w:rsidP="0026342D">
      <w:pPr>
        <w:autoSpaceDE w:val="0"/>
        <w:autoSpaceDN w:val="0"/>
        <w:adjustRightInd w:val="0"/>
        <w:jc w:val="left"/>
        <w:rPr>
          <w:color w:val="000000"/>
        </w:rPr>
      </w:pPr>
      <w:r w:rsidRPr="00AC295A">
        <w:rPr>
          <w:color w:val="000000"/>
        </w:rPr>
        <w:t>Nel file di rendicontazione, generato a valle del processo di tracciatura del recapito del prodotto, vengono inserite tutte le informazioni relative all’esito di consegna a seconda del servizio scelto.</w:t>
      </w:r>
    </w:p>
    <w:p w14:paraId="46FCBB72" w14:textId="77777777" w:rsidR="00346A1C" w:rsidRPr="00AC295A" w:rsidRDefault="00346A1C" w:rsidP="0026342D">
      <w:pPr>
        <w:autoSpaceDE w:val="0"/>
        <w:autoSpaceDN w:val="0"/>
        <w:adjustRightInd w:val="0"/>
        <w:jc w:val="left"/>
        <w:rPr>
          <w:color w:val="000000"/>
        </w:rPr>
      </w:pPr>
    </w:p>
    <w:p w14:paraId="3AA433C9" w14:textId="67EB0BB2" w:rsidR="0026342D" w:rsidRDefault="0026342D" w:rsidP="0026342D">
      <w:pPr>
        <w:pStyle w:val="Titolo2"/>
      </w:pPr>
      <w:bookmarkStart w:id="101" w:name="_Toc465344473"/>
      <w:bookmarkStart w:id="102" w:name="_Toc13143141"/>
      <w:bookmarkStart w:id="103" w:name="_Toc167738264"/>
      <w:r>
        <w:t>Rendicontazione</w:t>
      </w:r>
      <w:bookmarkEnd w:id="101"/>
      <w:bookmarkEnd w:id="102"/>
      <w:r w:rsidR="00AC53D8">
        <w:t xml:space="preserve"> Posta </w:t>
      </w:r>
      <w:proofErr w:type="spellStart"/>
      <w:r w:rsidR="00AC53D8">
        <w:t>Indescritta</w:t>
      </w:r>
      <w:bookmarkEnd w:id="103"/>
      <w:proofErr w:type="spellEnd"/>
    </w:p>
    <w:p w14:paraId="54BFCCA0" w14:textId="77777777" w:rsidR="00FB6BF4" w:rsidRPr="00FB02B2" w:rsidRDefault="00FB6BF4" w:rsidP="00FB6BF4">
      <w:r>
        <w:t xml:space="preserve">Le disposizioni che seguono sono </w:t>
      </w:r>
      <w:r w:rsidRPr="00C32A95">
        <w:t>destinat</w:t>
      </w:r>
      <w:r>
        <w:t>e</w:t>
      </w:r>
      <w:r w:rsidRPr="00C32A95">
        <w:t xml:space="preserve"> anche agli operatori che si avvalgono delle Offerte di accesso alla rete per la posta </w:t>
      </w:r>
      <w:proofErr w:type="spellStart"/>
      <w:r w:rsidRPr="00C32A95">
        <w:t>indescritta</w:t>
      </w:r>
      <w:proofErr w:type="spellEnd"/>
      <w:r w:rsidRPr="00C32A95">
        <w:t xml:space="preserve"> di cui all’art. 2 comma 1 (Posta </w:t>
      </w:r>
      <w:proofErr w:type="spellStart"/>
      <w:r w:rsidRPr="00C32A95">
        <w:t>Indescritta</w:t>
      </w:r>
      <w:proofErr w:type="spellEnd"/>
      <w:r w:rsidRPr="00C32A95">
        <w:t xml:space="preserve"> a data e ora certa nell’aree EU2), art. 2 comma 2 (per il recapito della posta </w:t>
      </w:r>
      <w:proofErr w:type="spellStart"/>
      <w:r w:rsidRPr="00C32A95">
        <w:t>indescritta</w:t>
      </w:r>
      <w:proofErr w:type="spellEnd"/>
      <w:r w:rsidRPr="00C32A95">
        <w:t xml:space="preserve"> a data e ora certa su base nazionale) e art. 3 della Delibera </w:t>
      </w:r>
      <w:proofErr w:type="spellStart"/>
      <w:r w:rsidRPr="00C32A95">
        <w:t>AGCom</w:t>
      </w:r>
      <w:proofErr w:type="spellEnd"/>
      <w:r w:rsidRPr="00C32A95">
        <w:t xml:space="preserve"> 171/22/CONS (Servizio di recapito per Operatori Posta Massiva); pertanto, nei successivi paragrafi si farà riferimento al destinatario del documento come Cliente/Operatore.</w:t>
      </w:r>
    </w:p>
    <w:p w14:paraId="51575F13" w14:textId="77777777" w:rsidR="00FB6BF4" w:rsidRDefault="00FB6BF4" w:rsidP="00346A1C"/>
    <w:p w14:paraId="5DD2C883" w14:textId="77777777" w:rsidR="00492DDF" w:rsidRPr="00FB02B2" w:rsidRDefault="00492DDF" w:rsidP="00346A1C"/>
    <w:p w14:paraId="48636E07" w14:textId="57BA5A20" w:rsidR="0026342D" w:rsidRDefault="0026342D" w:rsidP="0026342D">
      <w:r w:rsidRPr="00AC295A">
        <w:lastRenderedPageBreak/>
        <w:t xml:space="preserve">Il file di rendicontazione può essere prelevato dal </w:t>
      </w:r>
      <w:r w:rsidR="005D18BB">
        <w:t>Cliente</w:t>
      </w:r>
      <w:r w:rsidR="00D45A4B">
        <w:t>/Operatore</w:t>
      </w:r>
      <w:r w:rsidRPr="00AC295A">
        <w:t xml:space="preserve"> accedendo al portale poste.it nella sezione “Servizi di Monitoraggio e Rendicontazione”.</w:t>
      </w:r>
    </w:p>
    <w:p w14:paraId="2980CB60" w14:textId="77777777" w:rsidR="0026342D" w:rsidRPr="00AC295A" w:rsidRDefault="0026342D" w:rsidP="0026342D"/>
    <w:p w14:paraId="4D06EAA1" w14:textId="77777777" w:rsidR="0026342D" w:rsidRPr="00AC295A" w:rsidRDefault="0026342D" w:rsidP="0026342D">
      <w:r w:rsidRPr="00AC295A">
        <w:t>Il portale, utilizzando gli appositi filtri predisposti, permette di:</w:t>
      </w:r>
    </w:p>
    <w:p w14:paraId="1D640AA4" w14:textId="77777777" w:rsidR="0026342D" w:rsidRPr="00AC295A" w:rsidRDefault="0026342D" w:rsidP="00AB08A5">
      <w:pPr>
        <w:pStyle w:val="Paragrafoelenco"/>
        <w:numPr>
          <w:ilvl w:val="0"/>
          <w:numId w:val="4"/>
        </w:numPr>
        <w:jc w:val="left"/>
        <w:rPr>
          <w:szCs w:val="24"/>
        </w:rPr>
      </w:pPr>
      <w:r w:rsidRPr="00AC295A">
        <w:rPr>
          <w:szCs w:val="24"/>
        </w:rPr>
        <w:t xml:space="preserve">visualizzare a video le postalizzazioni e verificare l’andamento del processo di recapito in </w:t>
      </w:r>
      <w:proofErr w:type="spellStart"/>
      <w:r w:rsidRPr="00AC295A">
        <w:rPr>
          <w:szCs w:val="24"/>
        </w:rPr>
        <w:t>real</w:t>
      </w:r>
      <w:proofErr w:type="spellEnd"/>
      <w:r w:rsidRPr="00AC295A">
        <w:rPr>
          <w:szCs w:val="24"/>
        </w:rPr>
        <w:t xml:space="preserve"> time; nel caso di postalizzazioni parcellizzate, il sistema consentirà la visualizzazione delle singole parcellizzazioni e il loro cumulato;</w:t>
      </w:r>
    </w:p>
    <w:p w14:paraId="21F8FB7D" w14:textId="77777777" w:rsidR="0026342D" w:rsidRPr="00AC295A" w:rsidRDefault="0026342D" w:rsidP="00AB08A5">
      <w:pPr>
        <w:pStyle w:val="Paragrafoelenco"/>
        <w:numPr>
          <w:ilvl w:val="0"/>
          <w:numId w:val="4"/>
        </w:numPr>
        <w:jc w:val="left"/>
        <w:rPr>
          <w:szCs w:val="24"/>
        </w:rPr>
      </w:pPr>
      <w:r w:rsidRPr="00AC295A">
        <w:rPr>
          <w:szCs w:val="24"/>
        </w:rPr>
        <w:t>visualizzare su mappa geografica l’avanzamento % per singola regione dello stato di consegna per le singole spedizioni</w:t>
      </w:r>
    </w:p>
    <w:p w14:paraId="67D4AFF1" w14:textId="77777777" w:rsidR="0026342D" w:rsidRPr="00AC295A" w:rsidRDefault="0026342D" w:rsidP="00AB08A5">
      <w:pPr>
        <w:pStyle w:val="Paragrafoelenco"/>
        <w:numPr>
          <w:ilvl w:val="0"/>
          <w:numId w:val="4"/>
        </w:numPr>
        <w:jc w:val="left"/>
        <w:rPr>
          <w:szCs w:val="24"/>
        </w:rPr>
      </w:pPr>
      <w:r w:rsidRPr="00AC295A">
        <w:rPr>
          <w:szCs w:val="24"/>
        </w:rPr>
        <w:t>scaricare il file di rendicontazione attraverso l’apposita icona presente nella colonna “report analitico”</w:t>
      </w:r>
    </w:p>
    <w:p w14:paraId="656E9FF8" w14:textId="77777777" w:rsidR="0026342D" w:rsidRDefault="0026342D" w:rsidP="0026342D"/>
    <w:p w14:paraId="5FFBCAC1" w14:textId="77777777" w:rsidR="0026342D" w:rsidRDefault="00A43263" w:rsidP="0026342D">
      <w:r>
        <w:rPr>
          <w:noProof/>
        </w:rPr>
        <w:drawing>
          <wp:inline distT="0" distB="0" distL="0" distR="0" wp14:anchorId="2E0D7A55" wp14:editId="561AD6A9">
            <wp:extent cx="6334760" cy="2969895"/>
            <wp:effectExtent l="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E29E6" w14:textId="77777777" w:rsidR="0026342D" w:rsidRDefault="00A43263" w:rsidP="0026342D">
      <w:r>
        <w:rPr>
          <w:noProof/>
        </w:rPr>
        <w:lastRenderedPageBreak/>
        <w:drawing>
          <wp:inline distT="0" distB="0" distL="0" distR="0" wp14:anchorId="5EA9F72F" wp14:editId="397CA9E1">
            <wp:extent cx="6334760" cy="3343275"/>
            <wp:effectExtent l="0" t="0" r="0" b="0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A49F4" w14:textId="77777777" w:rsidR="0026342D" w:rsidRDefault="0026342D" w:rsidP="0026342D">
      <w:pPr>
        <w:pStyle w:val="Rientronormale"/>
        <w:spacing w:before="120" w:after="120"/>
        <w:ind w:left="0"/>
        <w:rPr>
          <w:rFonts w:ascii="Arial" w:hAnsi="Arial" w:cs="Arial"/>
          <w:sz w:val="22"/>
          <w:szCs w:val="22"/>
        </w:rPr>
      </w:pPr>
    </w:p>
    <w:p w14:paraId="3CB3D09C" w14:textId="77777777" w:rsidR="0026342D" w:rsidRDefault="0026342D" w:rsidP="0026342D">
      <w:pPr>
        <w:pStyle w:val="Rientronormale"/>
        <w:spacing w:before="120" w:after="120"/>
        <w:ind w:left="426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È possibile altresì richiedere l’invio del file attraverso l’attivazione di un canale SFTP specifico.</w:t>
      </w:r>
    </w:p>
    <w:p w14:paraId="5956C8A3" w14:textId="77777777" w:rsidR="0026342D" w:rsidRDefault="0026342D" w:rsidP="0026342D">
      <w:pPr>
        <w:jc w:val="left"/>
        <w:rPr>
          <w:lang w:eastAsia="en-US"/>
        </w:rPr>
      </w:pPr>
    </w:p>
    <w:p w14:paraId="1C96E436" w14:textId="0C5977DE" w:rsidR="00A025C0" w:rsidRDefault="00AC53D8" w:rsidP="00A025C0">
      <w:pPr>
        <w:pStyle w:val="Titolo2"/>
      </w:pPr>
      <w:bookmarkStart w:id="104" w:name="_Toc33194334"/>
      <w:bookmarkStart w:id="105" w:name="_Toc167738265"/>
      <w:r>
        <w:t xml:space="preserve">Rendicontazione </w:t>
      </w:r>
      <w:r w:rsidR="00A025C0">
        <w:t xml:space="preserve">Prodotto Gamma </w:t>
      </w:r>
      <w:proofErr w:type="spellStart"/>
      <w:r w:rsidR="00A025C0">
        <w:t>Posteinteractive</w:t>
      </w:r>
      <w:bookmarkEnd w:id="104"/>
      <w:bookmarkEnd w:id="105"/>
      <w:proofErr w:type="spellEnd"/>
    </w:p>
    <w:p w14:paraId="63BDB81E" w14:textId="77777777" w:rsidR="00A025C0" w:rsidRPr="00B919A2" w:rsidRDefault="00A025C0" w:rsidP="00A025C0">
      <w:pPr>
        <w:spacing w:line="276" w:lineRule="auto"/>
      </w:pPr>
      <w:r w:rsidRPr="0088406E">
        <w:t>All’interno del portale saranno disponibili i file con il dettaglio degli stati rendicontati.</w:t>
      </w:r>
    </w:p>
    <w:p w14:paraId="004D4233" w14:textId="77777777" w:rsidR="00A025C0" w:rsidRPr="00B919A2" w:rsidRDefault="00A025C0" w:rsidP="00A025C0">
      <w:pPr>
        <w:spacing w:line="276" w:lineRule="auto"/>
      </w:pPr>
    </w:p>
    <w:p w14:paraId="2EF15633" w14:textId="77777777" w:rsidR="00A025C0" w:rsidRPr="00B919A2" w:rsidRDefault="00A025C0" w:rsidP="00A025C0">
      <w:pPr>
        <w:spacing w:line="276" w:lineRule="auto"/>
        <w:rPr>
          <w:bCs/>
        </w:rPr>
      </w:pPr>
      <w:r w:rsidRPr="0088406E">
        <w:rPr>
          <w:bCs/>
        </w:rPr>
        <w:t>Nello specifico viene rendicontato se l’invio è stato consegnato al destinatario, non è stato consegnato (nei casi di destinatario sconosciuto, indirizzo insufficiente, indirizzo inesatto, indirizzo inesistente, destinatario trasferito, destinatario irreperibile, destinatario deceduto, invio rifiutato, compiuta giacenza), inviato o messo in giacenza presso l’ufficio di recapito (nei casi di destinatario assente).</w:t>
      </w:r>
    </w:p>
    <w:p w14:paraId="7B84BACB" w14:textId="77777777" w:rsidR="00A025C0" w:rsidRPr="00B919A2" w:rsidRDefault="00A025C0" w:rsidP="00A025C0">
      <w:pPr>
        <w:spacing w:line="276" w:lineRule="auto"/>
      </w:pPr>
    </w:p>
    <w:p w14:paraId="2DFEE4EC" w14:textId="77777777" w:rsidR="00A025C0" w:rsidRPr="00B919A2" w:rsidRDefault="00A025C0" w:rsidP="00A025C0">
      <w:pPr>
        <w:spacing w:line="276" w:lineRule="auto"/>
        <w:rPr>
          <w:bCs/>
        </w:rPr>
      </w:pPr>
      <w:r w:rsidRPr="0088406E">
        <w:t xml:space="preserve">Per gli invii per i quali non è stato possibile effettuare la consegna, è possibile conoscere </w:t>
      </w:r>
      <w:r w:rsidRPr="0088406E">
        <w:rPr>
          <w:bCs/>
        </w:rPr>
        <w:t>oltre agli esiti di conse</w:t>
      </w:r>
      <w:r>
        <w:rPr>
          <w:bCs/>
        </w:rPr>
        <w:t>gna, anche le motivazioni per le</w:t>
      </w:r>
      <w:r w:rsidRPr="0088406E">
        <w:rPr>
          <w:bCs/>
        </w:rPr>
        <w:t xml:space="preserve"> quali non sono stati consegnati. Le motivazioni di mancato recapito associabili ad ogni invio sono le seguenti:</w:t>
      </w:r>
    </w:p>
    <w:p w14:paraId="26A11039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Indirizzo insufficiente</w:t>
      </w:r>
    </w:p>
    <w:p w14:paraId="0BF8100F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Indirizzo inesatto/errato</w:t>
      </w:r>
    </w:p>
    <w:p w14:paraId="468CCF83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Indirizzo inesistente/sconosciuto</w:t>
      </w:r>
    </w:p>
    <w:p w14:paraId="2301BA0B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Destinatario sconosciuto</w:t>
      </w:r>
    </w:p>
    <w:p w14:paraId="144B0F97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Destinatario trasferito</w:t>
      </w:r>
    </w:p>
    <w:p w14:paraId="1EA1D44C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Destinatario irreperibile</w:t>
      </w:r>
    </w:p>
    <w:p w14:paraId="415A232D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lastRenderedPageBreak/>
        <w:t>Destinatario deceduto</w:t>
      </w:r>
    </w:p>
    <w:p w14:paraId="3A045EB3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Invio rifiutato</w:t>
      </w:r>
    </w:p>
    <w:p w14:paraId="54B1BB57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Compiuta giacenza</w:t>
      </w:r>
    </w:p>
    <w:p w14:paraId="416CC8EE" w14:textId="77777777" w:rsidR="00A025C0" w:rsidRPr="00B919A2" w:rsidRDefault="00A025C0" w:rsidP="00A025C0">
      <w:pPr>
        <w:spacing w:before="120" w:after="120"/>
        <w:ind w:right="284"/>
      </w:pPr>
      <w:r w:rsidRPr="0088406E">
        <w:rPr>
          <w:bCs/>
          <w:iCs/>
        </w:rPr>
        <w:t xml:space="preserve">Le informazioni fornite al </w:t>
      </w:r>
      <w:r>
        <w:rPr>
          <w:bCs/>
          <w:iCs/>
        </w:rPr>
        <w:t>cliente</w:t>
      </w:r>
      <w:r w:rsidRPr="0088406E">
        <w:rPr>
          <w:bCs/>
          <w:iCs/>
        </w:rPr>
        <w:t xml:space="preserve"> saranno le seguenti:</w:t>
      </w:r>
    </w:p>
    <w:p w14:paraId="05652184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Codice dell’invio</w:t>
      </w:r>
    </w:p>
    <w:p w14:paraId="13C36A45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</w:rPr>
      </w:pPr>
      <w:r w:rsidRPr="0088406E">
        <w:rPr>
          <w:bCs/>
        </w:rPr>
        <w:t>Dati del destinatario (dati presenti nella distinta):</w:t>
      </w:r>
    </w:p>
    <w:p w14:paraId="4AD09E13" w14:textId="77777777" w:rsidR="00A025C0" w:rsidRPr="00B919A2" w:rsidRDefault="00A025C0" w:rsidP="00A025C0">
      <w:pPr>
        <w:pStyle w:val="TextIndent2"/>
        <w:numPr>
          <w:ilvl w:val="1"/>
          <w:numId w:val="20"/>
        </w:numPr>
        <w:spacing w:before="120" w:line="240" w:lineRule="auto"/>
        <w:ind w:right="284"/>
        <w:rPr>
          <w:bCs/>
          <w:iCs/>
          <w:lang w:val="it-IT" w:eastAsia="it-IT"/>
        </w:rPr>
      </w:pPr>
      <w:r w:rsidRPr="0088406E">
        <w:rPr>
          <w:bCs/>
          <w:iCs/>
          <w:lang w:val="it-IT" w:eastAsia="it-IT"/>
        </w:rPr>
        <w:t>nominativo;</w:t>
      </w:r>
    </w:p>
    <w:p w14:paraId="404D23E8" w14:textId="77777777" w:rsidR="00A025C0" w:rsidRPr="00B919A2" w:rsidRDefault="00A025C0" w:rsidP="00A025C0">
      <w:pPr>
        <w:pStyle w:val="TextIndent2"/>
        <w:numPr>
          <w:ilvl w:val="1"/>
          <w:numId w:val="20"/>
        </w:numPr>
        <w:spacing w:before="120" w:line="240" w:lineRule="auto"/>
        <w:ind w:right="284"/>
        <w:rPr>
          <w:bCs/>
          <w:iCs/>
          <w:lang w:val="it-IT" w:eastAsia="it-IT"/>
        </w:rPr>
      </w:pPr>
      <w:r w:rsidRPr="0088406E">
        <w:rPr>
          <w:bCs/>
          <w:iCs/>
          <w:lang w:val="it-IT" w:eastAsia="it-IT"/>
        </w:rPr>
        <w:t>indirizzo.</w:t>
      </w:r>
    </w:p>
    <w:p w14:paraId="6A674F6C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</w:pPr>
      <w:r w:rsidRPr="0088406E">
        <w:rPr>
          <w:bCs/>
          <w:iCs/>
        </w:rPr>
        <w:t xml:space="preserve">Esito di consegna: </w:t>
      </w:r>
    </w:p>
    <w:p w14:paraId="185EE1C4" w14:textId="77777777" w:rsidR="00A025C0" w:rsidRPr="00B919A2" w:rsidRDefault="00A025C0" w:rsidP="00A025C0">
      <w:pPr>
        <w:pStyle w:val="TextIndent2"/>
        <w:numPr>
          <w:ilvl w:val="1"/>
          <w:numId w:val="21"/>
        </w:numPr>
        <w:spacing w:before="120" w:line="240" w:lineRule="auto"/>
        <w:ind w:right="284"/>
        <w:rPr>
          <w:bCs/>
          <w:iCs/>
          <w:lang w:val="it-IT" w:eastAsia="it-IT"/>
        </w:rPr>
      </w:pPr>
      <w:r w:rsidRPr="0088406E">
        <w:rPr>
          <w:bCs/>
          <w:iCs/>
          <w:lang w:val="it-IT" w:eastAsia="it-IT"/>
        </w:rPr>
        <w:t>consegnato (oggetti consegnati tramite il portalettere o l’operatore dello sportello inesitate al destinatario o ad un soggetto abilitato);</w:t>
      </w:r>
    </w:p>
    <w:p w14:paraId="0B07D587" w14:textId="77777777" w:rsidR="00A025C0" w:rsidRPr="00B919A2" w:rsidRDefault="00A025C0" w:rsidP="00A025C0">
      <w:pPr>
        <w:pStyle w:val="TextIndent2"/>
        <w:numPr>
          <w:ilvl w:val="1"/>
          <w:numId w:val="21"/>
        </w:numPr>
        <w:spacing w:before="120" w:line="240" w:lineRule="auto"/>
        <w:ind w:right="284"/>
        <w:rPr>
          <w:bCs/>
          <w:iCs/>
          <w:lang w:val="it-IT" w:eastAsia="it-IT"/>
        </w:rPr>
      </w:pPr>
      <w:r w:rsidRPr="0088406E">
        <w:rPr>
          <w:bCs/>
          <w:iCs/>
          <w:lang w:val="it-IT" w:eastAsia="it-IT"/>
        </w:rPr>
        <w:t>non consegnabile (oggetti non consegnabili per destinatario sconosciuto, indirizzo insufficiente, indirizzo errato o inesatto, indirizzo sconosciuto o inesistente, destinatario sconosciuto, destinatario trasferito, destinatario irreperibile, destinatario deceduto, invio rifiutato, compiuta giacenza);</w:t>
      </w:r>
    </w:p>
    <w:p w14:paraId="46974DCC" w14:textId="77777777" w:rsidR="00A025C0" w:rsidRPr="00B919A2" w:rsidRDefault="00A025C0" w:rsidP="00A025C0">
      <w:pPr>
        <w:pStyle w:val="TextIndent2"/>
        <w:numPr>
          <w:ilvl w:val="1"/>
          <w:numId w:val="21"/>
        </w:numPr>
        <w:spacing w:before="120" w:line="240" w:lineRule="auto"/>
        <w:ind w:right="284"/>
        <w:rPr>
          <w:bCs/>
          <w:iCs/>
          <w:lang w:val="it-IT" w:eastAsia="it-IT"/>
        </w:rPr>
      </w:pPr>
      <w:r w:rsidRPr="0088406E">
        <w:rPr>
          <w:bCs/>
          <w:iCs/>
          <w:lang w:val="it-IT" w:eastAsia="it-IT"/>
        </w:rPr>
        <w:t>inviato in giacenza presso il CD;</w:t>
      </w:r>
    </w:p>
    <w:p w14:paraId="359055F7" w14:textId="77777777" w:rsidR="00A025C0" w:rsidRPr="00B919A2" w:rsidRDefault="00A025C0" w:rsidP="00A025C0">
      <w:pPr>
        <w:pStyle w:val="TextIndent2"/>
        <w:numPr>
          <w:ilvl w:val="1"/>
          <w:numId w:val="21"/>
        </w:numPr>
        <w:spacing w:before="120" w:line="240" w:lineRule="auto"/>
        <w:ind w:right="284"/>
        <w:rPr>
          <w:bCs/>
          <w:iCs/>
          <w:lang w:val="it-IT" w:eastAsia="it-IT"/>
        </w:rPr>
      </w:pPr>
      <w:r w:rsidRPr="0088406E">
        <w:rPr>
          <w:bCs/>
          <w:iCs/>
          <w:lang w:val="it-IT" w:eastAsia="it-IT"/>
        </w:rPr>
        <w:t>in giacenza presso l’ufficio di recapito (oggetti disponibili per il servizio di recapito concordato).</w:t>
      </w:r>
    </w:p>
    <w:p w14:paraId="7D3EA9D0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  <w:iCs/>
        </w:rPr>
      </w:pPr>
      <w:r w:rsidRPr="0088406E">
        <w:rPr>
          <w:bCs/>
          <w:iCs/>
        </w:rPr>
        <w:t>Motivazione di mancato recapito nei casi di invii non consegnabili, ovvero: destinatario sconosciuto, indirizzo insufficiente, indirizzo inesatto/errato, indirizzo inesistente/sconosciuto, destinatario trasferito, destinatario irreperibile, destinatario deceduto, invio rifiutato, compiuta giacenza.</w:t>
      </w:r>
    </w:p>
    <w:p w14:paraId="68057C88" w14:textId="77777777" w:rsidR="00A025C0" w:rsidRPr="00B919A2" w:rsidRDefault="00A025C0" w:rsidP="00A025C0">
      <w:pPr>
        <w:numPr>
          <w:ilvl w:val="0"/>
          <w:numId w:val="18"/>
        </w:numPr>
        <w:spacing w:line="276" w:lineRule="auto"/>
        <w:rPr>
          <w:bCs/>
          <w:iCs/>
        </w:rPr>
      </w:pPr>
      <w:r w:rsidRPr="0088406E">
        <w:rPr>
          <w:bCs/>
          <w:iCs/>
        </w:rPr>
        <w:t>Data dell’esito</w:t>
      </w:r>
      <w:r>
        <w:rPr>
          <w:bCs/>
          <w:iCs/>
        </w:rPr>
        <w:t>:</w:t>
      </w:r>
    </w:p>
    <w:p w14:paraId="358763DE" w14:textId="77777777" w:rsidR="00A025C0" w:rsidRPr="00B919A2" w:rsidRDefault="00A025C0" w:rsidP="00A025C0">
      <w:pPr>
        <w:pStyle w:val="TextIndent2"/>
        <w:numPr>
          <w:ilvl w:val="1"/>
          <w:numId w:val="22"/>
        </w:numPr>
        <w:spacing w:before="120" w:line="240" w:lineRule="auto"/>
        <w:ind w:right="284"/>
        <w:rPr>
          <w:bCs/>
          <w:iCs/>
          <w:lang w:val="it-IT"/>
        </w:rPr>
      </w:pPr>
      <w:r w:rsidRPr="0088406E">
        <w:rPr>
          <w:bCs/>
          <w:iCs/>
          <w:lang w:val="it-IT"/>
        </w:rPr>
        <w:t>data di consegna dell’oggetto al destinatario;</w:t>
      </w:r>
    </w:p>
    <w:p w14:paraId="260F1C28" w14:textId="77777777" w:rsidR="00A025C0" w:rsidRPr="00B919A2" w:rsidRDefault="00A025C0" w:rsidP="00A025C0">
      <w:pPr>
        <w:pStyle w:val="TextIndent2"/>
        <w:numPr>
          <w:ilvl w:val="1"/>
          <w:numId w:val="22"/>
        </w:numPr>
        <w:spacing w:before="120" w:line="240" w:lineRule="auto"/>
        <w:ind w:right="284"/>
        <w:rPr>
          <w:bCs/>
          <w:iCs/>
          <w:lang w:val="it-IT"/>
        </w:rPr>
      </w:pPr>
      <w:r w:rsidRPr="0088406E">
        <w:rPr>
          <w:bCs/>
          <w:iCs/>
          <w:lang w:val="it-IT"/>
        </w:rPr>
        <w:t xml:space="preserve">data di rinvio </w:t>
      </w:r>
      <w:proofErr w:type="gramStart"/>
      <w:r w:rsidRPr="0088406E">
        <w:rPr>
          <w:bCs/>
          <w:iCs/>
          <w:lang w:val="it-IT"/>
        </w:rPr>
        <w:t>del oggetto</w:t>
      </w:r>
      <w:proofErr w:type="gramEnd"/>
      <w:r w:rsidRPr="0088406E">
        <w:rPr>
          <w:bCs/>
          <w:iCs/>
          <w:lang w:val="it-IT"/>
        </w:rPr>
        <w:t xml:space="preserve"> al mittente (nei casi di non </w:t>
      </w:r>
      <w:proofErr w:type="spellStart"/>
      <w:r w:rsidRPr="0088406E">
        <w:rPr>
          <w:bCs/>
          <w:iCs/>
          <w:lang w:val="it-IT"/>
        </w:rPr>
        <w:t>consegnabilità</w:t>
      </w:r>
      <w:proofErr w:type="spellEnd"/>
      <w:r w:rsidRPr="0088406E">
        <w:rPr>
          <w:bCs/>
          <w:iCs/>
          <w:lang w:val="it-IT"/>
        </w:rPr>
        <w:t xml:space="preserve">); </w:t>
      </w:r>
    </w:p>
    <w:p w14:paraId="2CB80293" w14:textId="77777777" w:rsidR="00A025C0" w:rsidRPr="00B919A2" w:rsidRDefault="00A025C0" w:rsidP="00A025C0">
      <w:pPr>
        <w:pStyle w:val="TextIndent2"/>
        <w:numPr>
          <w:ilvl w:val="1"/>
          <w:numId w:val="22"/>
        </w:numPr>
        <w:spacing w:before="120" w:line="240" w:lineRule="auto"/>
        <w:ind w:right="284"/>
        <w:rPr>
          <w:bCs/>
          <w:iCs/>
          <w:lang w:val="it-IT"/>
        </w:rPr>
      </w:pPr>
      <w:r w:rsidRPr="0088406E">
        <w:rPr>
          <w:bCs/>
          <w:iCs/>
          <w:lang w:val="it-IT"/>
        </w:rPr>
        <w:t>data del tentativo di consegna nei casi di emissione avviso di giacenza;</w:t>
      </w:r>
    </w:p>
    <w:p w14:paraId="2A47854A" w14:textId="77777777" w:rsidR="00A025C0" w:rsidRPr="00B919A2" w:rsidRDefault="00A025C0" w:rsidP="00A025C0">
      <w:pPr>
        <w:pStyle w:val="TextIndent2"/>
        <w:numPr>
          <w:ilvl w:val="1"/>
          <w:numId w:val="22"/>
        </w:numPr>
        <w:spacing w:before="120" w:line="240" w:lineRule="auto"/>
        <w:ind w:right="284"/>
        <w:rPr>
          <w:bCs/>
          <w:iCs/>
          <w:lang w:val="it-IT"/>
        </w:rPr>
      </w:pPr>
      <w:r w:rsidRPr="0088406E">
        <w:rPr>
          <w:bCs/>
          <w:iCs/>
          <w:lang w:val="it-IT"/>
        </w:rPr>
        <w:t>data di inizio giacenza.</w:t>
      </w:r>
    </w:p>
    <w:p w14:paraId="14D13117" w14:textId="77777777" w:rsidR="00A025C0" w:rsidRPr="00B919A2" w:rsidRDefault="00A025C0" w:rsidP="00A025C0">
      <w:pPr>
        <w:spacing w:line="276" w:lineRule="auto"/>
      </w:pPr>
    </w:p>
    <w:p w14:paraId="38550497" w14:textId="77777777" w:rsidR="00A025C0" w:rsidRPr="00B919A2" w:rsidRDefault="00A025C0" w:rsidP="00A025C0">
      <w:pPr>
        <w:spacing w:line="276" w:lineRule="auto"/>
      </w:pPr>
      <w:r w:rsidRPr="0088406E">
        <w:t xml:space="preserve">I dati di rendicontazione analitica restano presenti a sistema e consultabili per </w:t>
      </w:r>
      <w:proofErr w:type="gramStart"/>
      <w:r w:rsidRPr="0088406E">
        <w:t>6</w:t>
      </w:r>
      <w:proofErr w:type="gramEnd"/>
      <w:r w:rsidRPr="0088406E">
        <w:t xml:space="preserve"> mesi.</w:t>
      </w:r>
    </w:p>
    <w:p w14:paraId="309DE867" w14:textId="77777777" w:rsidR="00A025C0" w:rsidRPr="00B919A2" w:rsidRDefault="00A025C0" w:rsidP="00A025C0">
      <w:pPr>
        <w:spacing w:line="276" w:lineRule="auto"/>
        <w:rPr>
          <w:bCs/>
        </w:rPr>
      </w:pPr>
      <w:r w:rsidRPr="0088406E">
        <w:rPr>
          <w:bCs/>
        </w:rPr>
        <w:t>La prima rendicontazione sarà disponibile entro le ore 8.00, a partire dal secondo giorno lavorativo successivo all’accettazione e i dati saranno aggiornati al giorno precedente.</w:t>
      </w:r>
    </w:p>
    <w:p w14:paraId="34E97F33" w14:textId="77777777" w:rsidR="00A025C0" w:rsidRPr="00F561F9" w:rsidRDefault="00A025C0" w:rsidP="00A025C0">
      <w:pPr>
        <w:spacing w:line="276" w:lineRule="auto"/>
        <w:rPr>
          <w:bCs/>
        </w:rPr>
      </w:pPr>
      <w:r w:rsidRPr="0088406E">
        <w:rPr>
          <w:bCs/>
        </w:rPr>
        <w:t>Le successive rendicontazioni avverranno ogni giorno e conterranno gli esiti degli oggetti relativi al giorno stesso e appartenenti a diverse postalizzazioni.</w:t>
      </w:r>
    </w:p>
    <w:p w14:paraId="0EC72107" w14:textId="3EB6760A" w:rsidR="00A025C0" w:rsidRDefault="00DF19B8" w:rsidP="00AE6347">
      <w:pPr>
        <w:spacing w:line="276" w:lineRule="auto"/>
      </w:pPr>
      <w:r>
        <w:t xml:space="preserve">Nello specifico </w:t>
      </w:r>
      <w:r w:rsidR="00A025C0" w:rsidRPr="0088406E">
        <w:t xml:space="preserve">il </w:t>
      </w:r>
      <w:r w:rsidR="00A025C0">
        <w:t>cliente</w:t>
      </w:r>
      <w:r w:rsidR="00A025C0" w:rsidRPr="0088406E">
        <w:t xml:space="preserve"> accede al sito di Poste Ital</w:t>
      </w:r>
      <w:r w:rsidR="00A025C0">
        <w:t>iane inserendo le credenziali e</w:t>
      </w:r>
      <w:r w:rsidR="00A025C0" w:rsidRPr="0088406E">
        <w:t xml:space="preserve"> seleziona la voce </w:t>
      </w:r>
      <w:r>
        <w:t xml:space="preserve">di </w:t>
      </w:r>
      <w:r w:rsidR="00BA3CCC">
        <w:t>menu</w:t>
      </w:r>
      <w:r>
        <w:t xml:space="preserve"> </w:t>
      </w:r>
      <w:r w:rsidR="00A025C0" w:rsidRPr="0088406E">
        <w:t>“</w:t>
      </w:r>
      <w:r w:rsidRPr="00B51DBA">
        <w:t xml:space="preserve">Prenotazione Spedizioni &gt; </w:t>
      </w:r>
      <w:r w:rsidR="00A025C0" w:rsidRPr="0088406E">
        <w:t xml:space="preserve">Rendicontazione </w:t>
      </w:r>
      <w:proofErr w:type="spellStart"/>
      <w:r w:rsidR="00A025C0">
        <w:t>Posteinteractive</w:t>
      </w:r>
      <w:proofErr w:type="spellEnd"/>
      <w:r>
        <w:t xml:space="preserve"> </w:t>
      </w:r>
      <w:r w:rsidRPr="00B51DBA">
        <w:t>&gt;</w:t>
      </w:r>
      <w:r>
        <w:t xml:space="preserve"> Rendicontazione</w:t>
      </w:r>
      <w:r w:rsidR="00A025C0" w:rsidRPr="0088406E">
        <w:t>”:</w:t>
      </w:r>
    </w:p>
    <w:p w14:paraId="34DAEAA8" w14:textId="396C10F8" w:rsidR="00A025C0" w:rsidRPr="00B919A2" w:rsidRDefault="00DF19B8" w:rsidP="00A025C0">
      <w:pPr>
        <w:spacing w:line="276" w:lineRule="auto"/>
      </w:pPr>
      <w:r>
        <w:rPr>
          <w:noProof/>
        </w:rPr>
        <w:lastRenderedPageBreak/>
        <mc:AlternateContent>
          <mc:Choice Requires="wps">
            <w:drawing>
              <wp:anchor distT="4294967292" distB="4294967292" distL="114300" distR="114300" simplePos="0" relativeHeight="251673600" behindDoc="0" locked="0" layoutInCell="1" allowOverlap="1" wp14:anchorId="7908FEB7" wp14:editId="07C63A23">
                <wp:simplePos x="0" y="0"/>
                <wp:positionH relativeFrom="column">
                  <wp:posOffset>-98425</wp:posOffset>
                </wp:positionH>
                <wp:positionV relativeFrom="paragraph">
                  <wp:posOffset>1084580</wp:posOffset>
                </wp:positionV>
                <wp:extent cx="313690" cy="0"/>
                <wp:effectExtent l="0" t="76200" r="10160" b="114300"/>
                <wp:wrapNone/>
                <wp:docPr id="2135" name="Connettore 2 2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3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4579B8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51369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2135" o:spid="_x0000_s1026" type="#_x0000_t32" style="position:absolute;margin-left:-7.75pt;margin-top:85.4pt;width:24.7pt;height:0;z-index:251673600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" strokecolor="#4579b8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34A39A" wp14:editId="50DAFF5B">
                <wp:simplePos x="0" y="0"/>
                <wp:positionH relativeFrom="column">
                  <wp:posOffset>404495</wp:posOffset>
                </wp:positionH>
                <wp:positionV relativeFrom="paragraph">
                  <wp:posOffset>1003300</wp:posOffset>
                </wp:positionV>
                <wp:extent cx="777240" cy="190500"/>
                <wp:effectExtent l="0" t="0" r="22860" b="19050"/>
                <wp:wrapNone/>
                <wp:docPr id="2134" name="Rettangolo 2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" cy="1905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CE52DB" id="Rettangolo 2134" o:spid="_x0000_s1026" style="position:absolute;margin-left:31.85pt;margin-top:79pt;width:61.2pt;height: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" filled="f" strokecolor="#4f81bd" strokeweight="2pt"/>
            </w:pict>
          </mc:Fallback>
        </mc:AlternateContent>
      </w:r>
      <w:r w:rsidR="00A025C0" w:rsidRPr="00284138">
        <w:rPr>
          <w:noProof/>
        </w:rPr>
        <w:drawing>
          <wp:inline distT="0" distB="0" distL="0" distR="0" wp14:anchorId="7B8FAA82" wp14:editId="518D36AF">
            <wp:extent cx="5934710" cy="2924175"/>
            <wp:effectExtent l="0" t="0" r="8890" b="9525"/>
            <wp:docPr id="336" name="Immagine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BD0D3" w14:textId="77777777" w:rsidR="004B103A" w:rsidRPr="00B919A2" w:rsidRDefault="00A025C0" w:rsidP="004B103A">
      <w:pPr>
        <w:spacing w:line="276" w:lineRule="auto"/>
      </w:pPr>
      <w:r w:rsidRPr="00B51DBA">
        <w:t>La scelta effettuata determina l</w:t>
      </w:r>
      <w:r w:rsidR="00915905">
        <w:t>a visualizzazione dei risultati</w:t>
      </w:r>
      <w:r w:rsidRPr="00B51DBA">
        <w:t xml:space="preserve"> che possono essere scaricati in diversi formati</w:t>
      </w:r>
      <w:r>
        <w:t xml:space="preserve">. </w:t>
      </w:r>
      <w:r w:rsidR="004B103A" w:rsidRPr="0088406E">
        <w:t xml:space="preserve">Per il dettaglio del tracciato di rendicontazione si può fare riferimento all’allegato </w:t>
      </w:r>
      <w:r w:rsidR="004B103A">
        <w:t>“</w:t>
      </w:r>
      <w:r w:rsidR="004B103A" w:rsidRPr="0088406E">
        <w:t>Specifiche di rendicontazione</w:t>
      </w:r>
      <w:r w:rsidR="004B103A">
        <w:t>”</w:t>
      </w:r>
      <w:r w:rsidR="004B103A" w:rsidRPr="0088406E">
        <w:t>.</w:t>
      </w:r>
    </w:p>
    <w:p w14:paraId="3C5E0E65" w14:textId="62214900" w:rsidR="00DF19B8" w:rsidRDefault="00DF19B8" w:rsidP="00AE6347">
      <w:pPr>
        <w:spacing w:line="276" w:lineRule="auto"/>
      </w:pPr>
    </w:p>
    <w:p w14:paraId="38FD60E4" w14:textId="77777777" w:rsidR="004B103A" w:rsidRPr="004B103A" w:rsidRDefault="004B103A" w:rsidP="00AE6347">
      <w:pPr>
        <w:spacing w:line="276" w:lineRule="auto"/>
        <w:rPr>
          <w:u w:val="single"/>
        </w:rPr>
      </w:pPr>
      <w:proofErr w:type="gramStart"/>
      <w:r>
        <w:t>Inoltre</w:t>
      </w:r>
      <w:proofErr w:type="gramEnd"/>
      <w:r>
        <w:t xml:space="preserve"> </w:t>
      </w:r>
      <w:r w:rsidR="00DF19B8">
        <w:t>l</w:t>
      </w:r>
      <w:r w:rsidR="00A025C0" w:rsidRPr="00B51DBA">
        <w:t xml:space="preserve">’accesso </w:t>
      </w:r>
      <w:r w:rsidR="00DF19B8">
        <w:t>tramite la voce di menu “</w:t>
      </w:r>
      <w:r w:rsidR="00A025C0" w:rsidRPr="00B51DBA">
        <w:t>Prenotazione Spedizioni &gt; Rendicontazion</w:t>
      </w:r>
      <w:r w:rsidR="00C2192D">
        <w:t xml:space="preserve">e </w:t>
      </w:r>
      <w:proofErr w:type="spellStart"/>
      <w:r w:rsidR="00C2192D">
        <w:t>Postainteractive</w:t>
      </w:r>
      <w:proofErr w:type="spellEnd"/>
      <w:r w:rsidR="00C2192D">
        <w:t xml:space="preserve"> &gt; Ricerca pra</w:t>
      </w:r>
      <w:r w:rsidR="00A025C0" w:rsidRPr="00B51DBA">
        <w:t>tiche e input feedback</w:t>
      </w:r>
      <w:r w:rsidR="00DF19B8">
        <w:t>”</w:t>
      </w:r>
      <w:r>
        <w:t xml:space="preserve"> </w:t>
      </w:r>
      <w:r w:rsidRPr="004B103A">
        <w:rPr>
          <w:u w:val="single"/>
        </w:rPr>
        <w:t>consente all’utente di effettuare la ricerca delle pratiche Posta Interactive e di inserire eventuale feedback nel caso in cui la pratica sia identificata dallo stato “da validare”:</w:t>
      </w:r>
    </w:p>
    <w:p w14:paraId="55FC79A8" w14:textId="0A703FEE" w:rsidR="00A025C0" w:rsidRPr="00E477C0" w:rsidRDefault="00A025C0" w:rsidP="00AE6347">
      <w:pPr>
        <w:spacing w:line="276" w:lineRule="auto"/>
      </w:pPr>
    </w:p>
    <w:p w14:paraId="51D3F354" w14:textId="03A059B9" w:rsidR="00A025C0" w:rsidRDefault="006A68F0" w:rsidP="00A025C0">
      <w:pPr>
        <w:spacing w:line="276" w:lineRule="auto"/>
      </w:pPr>
      <w:r>
        <w:rPr>
          <w:noProof/>
        </w:rPr>
        <w:lastRenderedPageBreak/>
        <mc:AlternateContent>
          <mc:Choice Requires="wps">
            <w:drawing>
              <wp:anchor distT="4294967292" distB="4294967292" distL="114300" distR="114300" simplePos="0" relativeHeight="251675648" behindDoc="0" locked="0" layoutInCell="1" allowOverlap="1" wp14:anchorId="55099664" wp14:editId="4DEC86F2">
                <wp:simplePos x="0" y="0"/>
                <wp:positionH relativeFrom="column">
                  <wp:posOffset>-304800</wp:posOffset>
                </wp:positionH>
                <wp:positionV relativeFrom="paragraph">
                  <wp:posOffset>1997075</wp:posOffset>
                </wp:positionV>
                <wp:extent cx="313690" cy="0"/>
                <wp:effectExtent l="0" t="76200" r="10160" b="114300"/>
                <wp:wrapNone/>
                <wp:docPr id="339" name="Connettore 2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3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4579B8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600C22" id="Connettore 2 339" o:spid="_x0000_s1026" type="#_x0000_t32" style="position:absolute;margin-left:-24pt;margin-top:157.25pt;width:24.7pt;height:0;z-index:251675648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" strokecolor="#4579b8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77C259" wp14:editId="294F48B2">
                <wp:simplePos x="0" y="0"/>
                <wp:positionH relativeFrom="column">
                  <wp:posOffset>137795</wp:posOffset>
                </wp:positionH>
                <wp:positionV relativeFrom="paragraph">
                  <wp:posOffset>1946275</wp:posOffset>
                </wp:positionV>
                <wp:extent cx="895350" cy="238125"/>
                <wp:effectExtent l="0" t="0" r="19050" b="28575"/>
                <wp:wrapNone/>
                <wp:docPr id="41" name="Rettangolo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5350" cy="2381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DE108A" id="Rettangolo 41" o:spid="_x0000_s1026" style="position:absolute;margin-left:10.85pt;margin-top:153.25pt;width:70.5pt;height:18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" filled="f" strokecolor="#385d8a" strokeweight="2pt">
                <v:path arrowok="t"/>
              </v:rect>
            </w:pict>
          </mc:Fallback>
        </mc:AlternateContent>
      </w:r>
      <w:r w:rsidR="00A025C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7ABEDA1" wp14:editId="79C81D11">
                <wp:simplePos x="0" y="0"/>
                <wp:positionH relativeFrom="column">
                  <wp:posOffset>85725</wp:posOffset>
                </wp:positionH>
                <wp:positionV relativeFrom="paragraph">
                  <wp:posOffset>686435</wp:posOffset>
                </wp:positionV>
                <wp:extent cx="1041400" cy="166370"/>
                <wp:effectExtent l="0" t="0" r="25400" b="24130"/>
                <wp:wrapNone/>
                <wp:docPr id="338" name="Rettangolo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1400" cy="16637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77E39F" id="Rettangolo 338" o:spid="_x0000_s1026" style="position:absolute;margin-left:6.75pt;margin-top:54.05pt;width:82pt;height:13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" filled="f" strokecolor="#4f81bd" strokeweight="2pt"/>
            </w:pict>
          </mc:Fallback>
        </mc:AlternateContent>
      </w:r>
      <w:r w:rsidR="00A025C0">
        <w:rPr>
          <w:noProof/>
        </w:rPr>
        <w:drawing>
          <wp:anchor distT="0" distB="0" distL="114300" distR="114300" simplePos="0" relativeHeight="251676672" behindDoc="0" locked="0" layoutInCell="1" allowOverlap="1" wp14:anchorId="0D0FFE61" wp14:editId="399E839D">
            <wp:simplePos x="0" y="0"/>
            <wp:positionH relativeFrom="column">
              <wp:posOffset>93345</wp:posOffset>
            </wp:positionH>
            <wp:positionV relativeFrom="paragraph">
              <wp:posOffset>234950</wp:posOffset>
            </wp:positionV>
            <wp:extent cx="5939790" cy="3604895"/>
            <wp:effectExtent l="0" t="0" r="3810" b="0"/>
            <wp:wrapSquare wrapText="bothSides"/>
            <wp:docPr id="337" name="Immagin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0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AD153" w14:textId="77777777" w:rsidR="00035687" w:rsidRDefault="00035687" w:rsidP="00AE6347">
      <w:pPr>
        <w:spacing w:line="276" w:lineRule="auto"/>
      </w:pPr>
    </w:p>
    <w:p w14:paraId="4B2ABA6D" w14:textId="671F464B" w:rsidR="00A025C0" w:rsidRPr="00E477C0" w:rsidRDefault="00035687" w:rsidP="00AE6347">
      <w:pPr>
        <w:spacing w:line="276" w:lineRule="auto"/>
      </w:pPr>
      <w:r>
        <w:t>Sul singolo risultato della ricerca è</w:t>
      </w:r>
      <w:r w:rsidR="00A025C0" w:rsidRPr="00E477C0">
        <w:t xml:space="preserve"> data la possibilità di fare il download del fi</w:t>
      </w:r>
      <w:r w:rsidR="00060A63">
        <w:t>le allegato pdf ed esprimere un</w:t>
      </w:r>
      <w:r w:rsidR="00A025C0" w:rsidRPr="00E477C0">
        <w:t xml:space="preserve"> feedback selezionando uno stato di validazione, una causale di validazion</w:t>
      </w:r>
      <w:r>
        <w:t>e ed eventuali note facoltative:</w:t>
      </w:r>
    </w:p>
    <w:p w14:paraId="20E8A7D8" w14:textId="77777777" w:rsidR="00A025C0" w:rsidRPr="00E477C0" w:rsidRDefault="00A025C0" w:rsidP="00AE6347">
      <w:pPr>
        <w:pStyle w:val="Paragrafoelenco"/>
        <w:spacing w:line="276" w:lineRule="auto"/>
        <w:ind w:left="0"/>
      </w:pPr>
      <w:r w:rsidRPr="00284138">
        <w:rPr>
          <w:noProof/>
        </w:rPr>
        <w:drawing>
          <wp:inline distT="0" distB="0" distL="0" distR="0" wp14:anchorId="112BF69B" wp14:editId="5EA0403E">
            <wp:extent cx="5934710" cy="3096895"/>
            <wp:effectExtent l="0" t="0" r="8890" b="8255"/>
            <wp:docPr id="335" name="Immagin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6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09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BF87E" w14:textId="1C9792A0" w:rsidR="009F2759" w:rsidRDefault="00A025C0" w:rsidP="00AE6347">
      <w:pPr>
        <w:spacing w:line="276" w:lineRule="auto"/>
      </w:pPr>
      <w:r>
        <w:t>È</w:t>
      </w:r>
      <w:r w:rsidRPr="00E477C0">
        <w:t xml:space="preserve"> possibile fare solo il download del file allegato pdf.</w:t>
      </w:r>
    </w:p>
    <w:sectPr w:rsidR="009F2759" w:rsidSect="002814F7">
      <w:footerReference w:type="default" r:id="rId45"/>
      <w:pgSz w:w="11906" w:h="16838" w:code="9"/>
      <w:pgMar w:top="1985" w:right="1134" w:bottom="1701" w:left="1418" w:header="567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C2C883" w14:textId="77777777" w:rsidR="00316C79" w:rsidRDefault="00316C79">
      <w:r>
        <w:separator/>
      </w:r>
    </w:p>
  </w:endnote>
  <w:endnote w:type="continuationSeparator" w:id="0">
    <w:p w14:paraId="387593A3" w14:textId="77777777" w:rsidR="00316C79" w:rsidRDefault="00316C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altName w:val="Arial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5CC93" w14:textId="77777777" w:rsidR="006A68F0" w:rsidRDefault="006A68F0">
    <w:pPr>
      <w:jc w:val="left"/>
      <w:rPr>
        <w:sz w:val="12"/>
        <w:szCs w:val="12"/>
      </w:rPr>
    </w:pPr>
  </w:p>
  <w:p w14:paraId="783F0A5F" w14:textId="77777777" w:rsidR="006A68F0" w:rsidRPr="00612A2D" w:rsidRDefault="006A68F0">
    <w:pPr>
      <w:jc w:val="left"/>
      <w:rPr>
        <w:sz w:val="12"/>
        <w:szCs w:val="12"/>
      </w:rPr>
    </w:pPr>
  </w:p>
  <w:tbl>
    <w:tblPr>
      <w:tblW w:w="9356" w:type="dxa"/>
      <w:jc w:val="center"/>
      <w:tblLayout w:type="fixed"/>
      <w:tblLook w:val="0000" w:firstRow="0" w:lastRow="0" w:firstColumn="0" w:lastColumn="0" w:noHBand="0" w:noVBand="0"/>
    </w:tblPr>
    <w:tblGrid>
      <w:gridCol w:w="7656"/>
      <w:gridCol w:w="708"/>
      <w:gridCol w:w="992"/>
    </w:tblGrid>
    <w:tr w:rsidR="006A68F0" w:rsidRPr="00D407A9" w14:paraId="2AF701A6" w14:textId="77777777" w:rsidTr="00E5459B">
      <w:trPr>
        <w:cantSplit/>
        <w:trHeight w:hRule="exact" w:val="400"/>
        <w:jc w:val="center"/>
      </w:trPr>
      <w:tc>
        <w:tcPr>
          <w:tcW w:w="7656" w:type="dxa"/>
          <w:vAlign w:val="center"/>
        </w:tcPr>
        <w:p w14:paraId="54AB0E5C" w14:textId="77777777" w:rsidR="006A68F0" w:rsidRPr="00D407A9" w:rsidRDefault="006A68F0" w:rsidP="00615854">
          <w:pPr>
            <w:jc w:val="left"/>
            <w:rPr>
              <w:sz w:val="18"/>
              <w:szCs w:val="18"/>
            </w:rPr>
          </w:pPr>
          <w:r w:rsidRPr="00D407A9">
            <w:rPr>
              <w:i/>
              <w:color w:val="0000FF"/>
              <w:sz w:val="18"/>
              <w:szCs w:val="18"/>
            </w:rPr>
            <w:t xml:space="preserve">Proprietà di </w:t>
          </w:r>
          <w:r w:rsidRPr="00D407A9">
            <w:rPr>
              <w:b/>
              <w:bCs/>
              <w:i/>
              <w:color w:val="0000FF"/>
              <w:sz w:val="18"/>
              <w:szCs w:val="18"/>
            </w:rPr>
            <w:t>Poste Italiane S.p.A</w:t>
          </w:r>
          <w:r w:rsidRPr="00D407A9">
            <w:rPr>
              <w:b/>
              <w:i/>
              <w:color w:val="0000FF"/>
              <w:sz w:val="18"/>
              <w:szCs w:val="18"/>
            </w:rPr>
            <w:t xml:space="preserve">. </w:t>
          </w:r>
          <w:r w:rsidRPr="00D407A9">
            <w:rPr>
              <w:i/>
              <w:color w:val="0000FF"/>
              <w:sz w:val="18"/>
              <w:szCs w:val="18"/>
            </w:rPr>
            <w:t xml:space="preserve"> - Tutti i diritti riservati a termine di legge </w:t>
          </w:r>
        </w:p>
      </w:tc>
      <w:tc>
        <w:tcPr>
          <w:tcW w:w="708" w:type="dxa"/>
          <w:vAlign w:val="center"/>
        </w:tcPr>
        <w:p w14:paraId="4152B24B" w14:textId="77777777" w:rsidR="006A68F0" w:rsidRPr="00D407A9" w:rsidRDefault="006A68F0" w:rsidP="000A2FD5">
          <w:pPr>
            <w:ind w:right="-108"/>
            <w:jc w:val="right"/>
            <w:rPr>
              <w:b/>
              <w:bCs/>
              <w:color w:val="0000FF"/>
              <w:sz w:val="18"/>
              <w:szCs w:val="18"/>
            </w:rPr>
          </w:pPr>
          <w:r w:rsidRPr="00D407A9">
            <w:rPr>
              <w:b/>
              <w:bCs/>
              <w:color w:val="0000FF"/>
              <w:sz w:val="18"/>
              <w:szCs w:val="18"/>
            </w:rPr>
            <w:t>Pagina</w:t>
          </w:r>
        </w:p>
      </w:tc>
      <w:tc>
        <w:tcPr>
          <w:tcW w:w="992" w:type="dxa"/>
          <w:vAlign w:val="center"/>
        </w:tcPr>
        <w:p w14:paraId="1C8EBD0B" w14:textId="092B4D4E" w:rsidR="006A68F0" w:rsidRPr="00D407A9" w:rsidRDefault="006A68F0" w:rsidP="000A2FD5">
          <w:pPr>
            <w:jc w:val="left"/>
            <w:rPr>
              <w:color w:val="0000FF"/>
              <w:sz w:val="18"/>
              <w:szCs w:val="18"/>
            </w:rPr>
          </w:pPr>
          <w:r w:rsidRPr="00D407A9">
            <w:rPr>
              <w:color w:val="0000FF"/>
              <w:sz w:val="18"/>
              <w:szCs w:val="18"/>
            </w:rPr>
            <w:fldChar w:fldCharType="begin"/>
          </w:r>
          <w:r w:rsidRPr="00D407A9">
            <w:rPr>
              <w:color w:val="0000FF"/>
              <w:sz w:val="18"/>
              <w:szCs w:val="18"/>
            </w:rPr>
            <w:instrText xml:space="preserve"> PAGE </w:instrText>
          </w:r>
          <w:r w:rsidRPr="00D407A9">
            <w:rPr>
              <w:color w:val="0000FF"/>
              <w:sz w:val="18"/>
              <w:szCs w:val="18"/>
            </w:rPr>
            <w:fldChar w:fldCharType="separate"/>
          </w:r>
          <w:r w:rsidR="006D70BD">
            <w:rPr>
              <w:noProof/>
              <w:color w:val="0000FF"/>
              <w:sz w:val="18"/>
              <w:szCs w:val="18"/>
            </w:rPr>
            <w:t>1</w:t>
          </w:r>
          <w:r w:rsidRPr="00D407A9">
            <w:rPr>
              <w:color w:val="0000FF"/>
              <w:sz w:val="18"/>
              <w:szCs w:val="18"/>
            </w:rPr>
            <w:fldChar w:fldCharType="end"/>
          </w:r>
          <w:r w:rsidRPr="00D407A9">
            <w:rPr>
              <w:color w:val="0000FF"/>
              <w:sz w:val="18"/>
              <w:szCs w:val="18"/>
            </w:rPr>
            <w:t xml:space="preserve"> di </w:t>
          </w:r>
          <w:r w:rsidRPr="00D407A9">
            <w:rPr>
              <w:color w:val="0000FF"/>
              <w:sz w:val="18"/>
              <w:szCs w:val="18"/>
            </w:rPr>
            <w:fldChar w:fldCharType="begin"/>
          </w:r>
          <w:r w:rsidRPr="00D407A9">
            <w:rPr>
              <w:color w:val="0000FF"/>
              <w:sz w:val="18"/>
              <w:szCs w:val="18"/>
            </w:rPr>
            <w:instrText xml:space="preserve"> NUMPAGES </w:instrText>
          </w:r>
          <w:r w:rsidRPr="00D407A9">
            <w:rPr>
              <w:color w:val="0000FF"/>
              <w:sz w:val="18"/>
              <w:szCs w:val="18"/>
            </w:rPr>
            <w:fldChar w:fldCharType="separate"/>
          </w:r>
          <w:r w:rsidR="006D70BD">
            <w:rPr>
              <w:noProof/>
              <w:color w:val="0000FF"/>
              <w:sz w:val="18"/>
              <w:szCs w:val="18"/>
            </w:rPr>
            <w:t>29</w:t>
          </w:r>
          <w:r w:rsidRPr="00D407A9">
            <w:rPr>
              <w:color w:val="0000FF"/>
              <w:sz w:val="18"/>
              <w:szCs w:val="18"/>
            </w:rPr>
            <w:fldChar w:fldCharType="end"/>
          </w:r>
        </w:p>
      </w:tc>
    </w:tr>
  </w:tbl>
  <w:p w14:paraId="61070F0D" w14:textId="77777777" w:rsidR="006A68F0" w:rsidRDefault="006A68F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12" w:space="0" w:color="0000FF"/>
      </w:tblBorders>
      <w:tblLayout w:type="fixed"/>
      <w:tblLook w:val="0000" w:firstRow="0" w:lastRow="0" w:firstColumn="0" w:lastColumn="0" w:noHBand="0" w:noVBand="0"/>
    </w:tblPr>
    <w:tblGrid>
      <w:gridCol w:w="7090"/>
      <w:gridCol w:w="1274"/>
      <w:gridCol w:w="993"/>
    </w:tblGrid>
    <w:tr w:rsidR="006A68F0" w:rsidRPr="003E6348" w14:paraId="7AED545C" w14:textId="77777777" w:rsidTr="003E6348">
      <w:trPr>
        <w:cantSplit/>
        <w:trHeight w:hRule="exact" w:val="290"/>
        <w:jc w:val="center"/>
      </w:trPr>
      <w:tc>
        <w:tcPr>
          <w:tcW w:w="7090" w:type="dxa"/>
          <w:tcBorders>
            <w:top w:val="single" w:sz="12" w:space="0" w:color="0000FF"/>
          </w:tcBorders>
          <w:vAlign w:val="center"/>
        </w:tcPr>
        <w:p w14:paraId="38625DBC" w14:textId="77777777" w:rsidR="006A68F0" w:rsidRPr="003E6348" w:rsidRDefault="006A68F0" w:rsidP="000A2FD5">
          <w:pPr>
            <w:jc w:val="left"/>
            <w:rPr>
              <w:sz w:val="18"/>
              <w:szCs w:val="18"/>
            </w:rPr>
          </w:pPr>
          <w:r w:rsidRPr="003E6348">
            <w:rPr>
              <w:i/>
              <w:color w:val="0000FF"/>
              <w:sz w:val="18"/>
              <w:szCs w:val="18"/>
            </w:rPr>
            <w:t xml:space="preserve">Proprietà di </w:t>
          </w:r>
          <w:r w:rsidRPr="003E6348">
            <w:rPr>
              <w:b/>
              <w:bCs/>
              <w:i/>
              <w:color w:val="0000FF"/>
              <w:sz w:val="18"/>
              <w:szCs w:val="18"/>
            </w:rPr>
            <w:t>Poste Italiane S.p.A</w:t>
          </w:r>
          <w:r w:rsidRPr="003E6348">
            <w:rPr>
              <w:b/>
              <w:i/>
              <w:color w:val="0000FF"/>
              <w:sz w:val="18"/>
              <w:szCs w:val="18"/>
            </w:rPr>
            <w:t xml:space="preserve">. </w:t>
          </w:r>
          <w:r w:rsidRPr="003E6348">
            <w:rPr>
              <w:i/>
              <w:color w:val="0000FF"/>
              <w:sz w:val="18"/>
              <w:szCs w:val="18"/>
            </w:rPr>
            <w:t xml:space="preserve"> - Tutti i diritti riservati a termine di legge  </w:t>
          </w:r>
        </w:p>
      </w:tc>
      <w:tc>
        <w:tcPr>
          <w:tcW w:w="1274" w:type="dxa"/>
          <w:tcBorders>
            <w:top w:val="single" w:sz="12" w:space="0" w:color="0000FF"/>
          </w:tcBorders>
          <w:vAlign w:val="center"/>
        </w:tcPr>
        <w:p w14:paraId="30B2C16D" w14:textId="77777777" w:rsidR="006A68F0" w:rsidRPr="003E6348" w:rsidRDefault="006A68F0" w:rsidP="000A2FD5">
          <w:pPr>
            <w:ind w:right="-108"/>
            <w:jc w:val="right"/>
            <w:rPr>
              <w:b/>
              <w:bCs/>
              <w:color w:val="0000FF"/>
              <w:sz w:val="18"/>
              <w:szCs w:val="18"/>
            </w:rPr>
          </w:pPr>
          <w:r w:rsidRPr="003E6348">
            <w:rPr>
              <w:b/>
              <w:bCs/>
              <w:color w:val="0000FF"/>
              <w:sz w:val="18"/>
              <w:szCs w:val="18"/>
            </w:rPr>
            <w:t>Pagina</w:t>
          </w:r>
        </w:p>
      </w:tc>
      <w:tc>
        <w:tcPr>
          <w:tcW w:w="993" w:type="dxa"/>
          <w:tcBorders>
            <w:top w:val="single" w:sz="12" w:space="0" w:color="0000FF"/>
          </w:tcBorders>
          <w:vAlign w:val="center"/>
        </w:tcPr>
        <w:p w14:paraId="54B33B0D" w14:textId="11B3744E" w:rsidR="006A68F0" w:rsidRPr="003E6348" w:rsidRDefault="006A68F0" w:rsidP="000A2FD5">
          <w:pPr>
            <w:jc w:val="left"/>
            <w:rPr>
              <w:color w:val="0000FF"/>
              <w:sz w:val="18"/>
              <w:szCs w:val="18"/>
            </w:rPr>
          </w:pPr>
          <w:r w:rsidRPr="003E6348">
            <w:rPr>
              <w:color w:val="0000FF"/>
              <w:sz w:val="18"/>
              <w:szCs w:val="18"/>
            </w:rPr>
            <w:fldChar w:fldCharType="begin"/>
          </w:r>
          <w:r w:rsidRPr="003E6348">
            <w:rPr>
              <w:color w:val="0000FF"/>
              <w:sz w:val="18"/>
              <w:szCs w:val="18"/>
            </w:rPr>
            <w:instrText xml:space="preserve"> PAGE </w:instrText>
          </w:r>
          <w:r w:rsidRPr="003E6348">
            <w:rPr>
              <w:color w:val="0000FF"/>
              <w:sz w:val="18"/>
              <w:szCs w:val="18"/>
            </w:rPr>
            <w:fldChar w:fldCharType="separate"/>
          </w:r>
          <w:r w:rsidR="006D70BD">
            <w:rPr>
              <w:noProof/>
              <w:color w:val="0000FF"/>
              <w:sz w:val="18"/>
              <w:szCs w:val="18"/>
            </w:rPr>
            <w:t>9</w:t>
          </w:r>
          <w:r w:rsidRPr="003E6348">
            <w:rPr>
              <w:color w:val="0000FF"/>
              <w:sz w:val="18"/>
              <w:szCs w:val="18"/>
            </w:rPr>
            <w:fldChar w:fldCharType="end"/>
          </w:r>
          <w:r w:rsidRPr="003E6348">
            <w:rPr>
              <w:color w:val="0000FF"/>
              <w:sz w:val="18"/>
              <w:szCs w:val="18"/>
            </w:rPr>
            <w:t xml:space="preserve"> di </w:t>
          </w:r>
          <w:r w:rsidRPr="003E6348">
            <w:rPr>
              <w:color w:val="0000FF"/>
              <w:sz w:val="18"/>
              <w:szCs w:val="18"/>
            </w:rPr>
            <w:fldChar w:fldCharType="begin"/>
          </w:r>
          <w:r w:rsidRPr="003E6348">
            <w:rPr>
              <w:color w:val="0000FF"/>
              <w:sz w:val="18"/>
              <w:szCs w:val="18"/>
            </w:rPr>
            <w:instrText xml:space="preserve"> NUMPAGES </w:instrText>
          </w:r>
          <w:r w:rsidRPr="003E6348">
            <w:rPr>
              <w:color w:val="0000FF"/>
              <w:sz w:val="18"/>
              <w:szCs w:val="18"/>
            </w:rPr>
            <w:fldChar w:fldCharType="separate"/>
          </w:r>
          <w:r w:rsidR="006D70BD">
            <w:rPr>
              <w:noProof/>
              <w:color w:val="0000FF"/>
              <w:sz w:val="18"/>
              <w:szCs w:val="18"/>
            </w:rPr>
            <w:t>29</w:t>
          </w:r>
          <w:r w:rsidRPr="003E6348">
            <w:rPr>
              <w:color w:val="0000FF"/>
              <w:sz w:val="18"/>
              <w:szCs w:val="18"/>
            </w:rPr>
            <w:fldChar w:fldCharType="end"/>
          </w:r>
        </w:p>
      </w:tc>
    </w:tr>
  </w:tbl>
  <w:p w14:paraId="7DCA4A2D" w14:textId="77777777" w:rsidR="006A68F0" w:rsidRDefault="006A68F0">
    <w:pPr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C31341" w14:textId="77777777" w:rsidR="00316C79" w:rsidRDefault="00316C79">
      <w:r>
        <w:separator/>
      </w:r>
    </w:p>
  </w:footnote>
  <w:footnote w:type="continuationSeparator" w:id="0">
    <w:p w14:paraId="474D010E" w14:textId="77777777" w:rsidR="00316C79" w:rsidRDefault="00316C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ayout w:type="fixed"/>
      <w:tblLook w:val="0000" w:firstRow="0" w:lastRow="0" w:firstColumn="0" w:lastColumn="0" w:noHBand="0" w:noVBand="0"/>
    </w:tblPr>
    <w:tblGrid>
      <w:gridCol w:w="994"/>
      <w:gridCol w:w="4819"/>
      <w:gridCol w:w="425"/>
      <w:gridCol w:w="851"/>
      <w:gridCol w:w="2267"/>
    </w:tblGrid>
    <w:tr w:rsidR="006A68F0" w14:paraId="70EC7D68" w14:textId="77777777" w:rsidTr="009C5A33">
      <w:trPr>
        <w:cantSplit/>
        <w:trHeight w:val="567"/>
        <w:jc w:val="center"/>
      </w:trPr>
      <w:tc>
        <w:tcPr>
          <w:tcW w:w="6238" w:type="dxa"/>
          <w:gridSpan w:val="3"/>
          <w:shd w:val="clear" w:color="auto" w:fill="auto"/>
          <w:vAlign w:val="center"/>
        </w:tcPr>
        <w:p w14:paraId="70A3FE19" w14:textId="77777777" w:rsidR="006A68F0" w:rsidRPr="00AF352B" w:rsidRDefault="006A68F0" w:rsidP="00940FDF">
          <w:pPr>
            <w:ind w:right="-108"/>
            <w:jc w:val="left"/>
            <w:rPr>
              <w:color w:val="0000FF"/>
            </w:rPr>
          </w:pPr>
          <w:r w:rsidRPr="00BF175E">
            <w:rPr>
              <w:b/>
              <w:color w:val="33338F"/>
              <w:sz w:val="24"/>
            </w:rPr>
            <w:t>Posta, Comunicazione e Logistica</w:t>
          </w:r>
        </w:p>
      </w:tc>
      <w:tc>
        <w:tcPr>
          <w:tcW w:w="3118" w:type="dxa"/>
          <w:gridSpan w:val="2"/>
          <w:shd w:val="clear" w:color="auto" w:fill="auto"/>
          <w:vAlign w:val="center"/>
        </w:tcPr>
        <w:p w14:paraId="5E57FF5D" w14:textId="77777777" w:rsidR="006A68F0" w:rsidRPr="00AF352B" w:rsidRDefault="006A68F0" w:rsidP="00940FDF">
          <w:pPr>
            <w:jc w:val="center"/>
            <w:rPr>
              <w:color w:val="0000FF"/>
            </w:rPr>
          </w:pPr>
          <w:r w:rsidRPr="00AF5DE6">
            <w:rPr>
              <w:noProof/>
            </w:rPr>
            <w:drawing>
              <wp:inline distT="0" distB="0" distL="0" distR="0" wp14:anchorId="2938A029" wp14:editId="7C651570">
                <wp:extent cx="1565275" cy="278130"/>
                <wp:effectExtent l="0" t="0" r="0" b="0"/>
                <wp:docPr id="34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65275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6A68F0" w:rsidRPr="00704DF2" w14:paraId="5CD53094" w14:textId="77777777" w:rsidTr="00D407A9">
      <w:trPr>
        <w:cantSplit/>
        <w:trHeight w:val="283"/>
        <w:jc w:val="center"/>
      </w:trPr>
      <w:tc>
        <w:tcPr>
          <w:tcW w:w="994" w:type="dxa"/>
          <w:vAlign w:val="center"/>
        </w:tcPr>
        <w:p w14:paraId="3B93EAD4" w14:textId="77777777" w:rsidR="006A68F0" w:rsidRPr="00166512" w:rsidRDefault="006A68F0" w:rsidP="00940FDF">
          <w:pPr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>Tipologia</w:t>
          </w:r>
        </w:p>
      </w:tc>
      <w:tc>
        <w:tcPr>
          <w:tcW w:w="4819" w:type="dxa"/>
          <w:vAlign w:val="center"/>
        </w:tcPr>
        <w:p w14:paraId="34A49E29" w14:textId="77777777" w:rsidR="006A68F0" w:rsidRPr="00166512" w:rsidRDefault="006A68F0" w:rsidP="00940FDF">
          <w:pPr>
            <w:ind w:left="34"/>
            <w:jc w:val="left"/>
            <w:rPr>
              <w:iCs/>
              <w:caps/>
              <w:sz w:val="18"/>
              <w:szCs w:val="18"/>
            </w:rPr>
          </w:pPr>
          <w:r>
            <w:rPr>
              <w:iCs/>
              <w:caps/>
              <w:sz w:val="18"/>
              <w:szCs w:val="18"/>
            </w:rPr>
            <w:t>scheda tecnica</w:t>
          </w:r>
        </w:p>
      </w:tc>
      <w:tc>
        <w:tcPr>
          <w:tcW w:w="1276" w:type="dxa"/>
          <w:gridSpan w:val="2"/>
          <w:vAlign w:val="center"/>
        </w:tcPr>
        <w:p w14:paraId="2A5447E3" w14:textId="77777777" w:rsidR="006A68F0" w:rsidRPr="00166512" w:rsidRDefault="006A68F0" w:rsidP="00940FDF">
          <w:pPr>
            <w:tabs>
              <w:tab w:val="left" w:pos="1593"/>
            </w:tabs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 xml:space="preserve">Codice  </w:t>
          </w:r>
        </w:p>
      </w:tc>
      <w:tc>
        <w:tcPr>
          <w:tcW w:w="2267" w:type="dxa"/>
          <w:vAlign w:val="center"/>
        </w:tcPr>
        <w:p w14:paraId="7E56A3C1" w14:textId="77777777" w:rsidR="006A68F0" w:rsidRPr="00166512" w:rsidRDefault="006A68F0" w:rsidP="00940FDF">
          <w:pPr>
            <w:rPr>
              <w:bCs/>
              <w:caps/>
              <w:sz w:val="18"/>
              <w:szCs w:val="18"/>
            </w:rPr>
          </w:pPr>
          <w:r w:rsidRPr="004D11AE">
            <w:rPr>
              <w:bCs/>
              <w:caps/>
              <w:sz w:val="18"/>
              <w:szCs w:val="18"/>
            </w:rPr>
            <w:t>PRS.ALSER.STA.2</w:t>
          </w:r>
        </w:p>
      </w:tc>
    </w:tr>
    <w:tr w:rsidR="006A68F0" w:rsidRPr="00704DF2" w14:paraId="51EC3937" w14:textId="77777777" w:rsidTr="00D407A9">
      <w:trPr>
        <w:cantSplit/>
        <w:trHeight w:val="283"/>
        <w:jc w:val="center"/>
      </w:trPr>
      <w:tc>
        <w:tcPr>
          <w:tcW w:w="994" w:type="dxa"/>
          <w:vAlign w:val="center"/>
        </w:tcPr>
        <w:p w14:paraId="79B57534" w14:textId="77777777" w:rsidR="006A68F0" w:rsidRPr="00166512" w:rsidRDefault="006A68F0" w:rsidP="00940FDF">
          <w:pPr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 xml:space="preserve"> Sicurezza</w:t>
          </w:r>
        </w:p>
      </w:tc>
      <w:tc>
        <w:tcPr>
          <w:tcW w:w="4819" w:type="dxa"/>
          <w:vAlign w:val="center"/>
        </w:tcPr>
        <w:p w14:paraId="415E4B1E" w14:textId="77777777" w:rsidR="006A68F0" w:rsidRPr="00166512" w:rsidRDefault="006A68F0" w:rsidP="00940FDF">
          <w:pPr>
            <w:rPr>
              <w:sz w:val="18"/>
              <w:szCs w:val="18"/>
            </w:rPr>
          </w:pPr>
          <w:r w:rsidRPr="00166512">
            <w:rPr>
              <w:sz w:val="18"/>
              <w:szCs w:val="18"/>
            </w:rPr>
            <w:t xml:space="preserve">Uso Interno </w:t>
          </w:r>
        </w:p>
      </w:tc>
      <w:tc>
        <w:tcPr>
          <w:tcW w:w="1276" w:type="dxa"/>
          <w:gridSpan w:val="2"/>
          <w:vAlign w:val="center"/>
        </w:tcPr>
        <w:p w14:paraId="5974A838" w14:textId="77777777" w:rsidR="006A68F0" w:rsidRPr="00166512" w:rsidRDefault="006A68F0" w:rsidP="00940FDF">
          <w:pPr>
            <w:tabs>
              <w:tab w:val="left" w:pos="1593"/>
            </w:tabs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 xml:space="preserve">Data </w:t>
          </w:r>
        </w:p>
      </w:tc>
      <w:tc>
        <w:tcPr>
          <w:tcW w:w="2267" w:type="dxa"/>
          <w:vAlign w:val="center"/>
        </w:tcPr>
        <w:p w14:paraId="6B6662E1" w14:textId="6DB6C4E9" w:rsidR="006A68F0" w:rsidRPr="00166512" w:rsidRDefault="004847F1" w:rsidP="00940FDF">
          <w:pPr>
            <w:rPr>
              <w:bCs/>
              <w:caps/>
              <w:sz w:val="18"/>
              <w:szCs w:val="18"/>
            </w:rPr>
          </w:pPr>
          <w:r>
            <w:rPr>
              <w:bCs/>
              <w:caps/>
              <w:sz w:val="18"/>
              <w:szCs w:val="18"/>
            </w:rPr>
            <w:t>2</w:t>
          </w:r>
          <w:r w:rsidR="00D45A4B">
            <w:rPr>
              <w:bCs/>
              <w:caps/>
              <w:sz w:val="18"/>
              <w:szCs w:val="18"/>
            </w:rPr>
            <w:t>8</w:t>
          </w:r>
          <w:r w:rsidR="006A68F0">
            <w:rPr>
              <w:bCs/>
              <w:caps/>
              <w:sz w:val="18"/>
              <w:szCs w:val="18"/>
            </w:rPr>
            <w:t>/</w:t>
          </w:r>
          <w:r w:rsidR="00330164">
            <w:rPr>
              <w:bCs/>
              <w:caps/>
              <w:sz w:val="18"/>
              <w:szCs w:val="18"/>
            </w:rPr>
            <w:t>0</w:t>
          </w:r>
          <w:r>
            <w:rPr>
              <w:bCs/>
              <w:caps/>
              <w:sz w:val="18"/>
              <w:szCs w:val="18"/>
            </w:rPr>
            <w:t>5</w:t>
          </w:r>
          <w:r w:rsidR="006A68F0">
            <w:rPr>
              <w:bCs/>
              <w:caps/>
              <w:sz w:val="18"/>
              <w:szCs w:val="18"/>
            </w:rPr>
            <w:t>/</w:t>
          </w:r>
          <w:r w:rsidR="00330164">
            <w:rPr>
              <w:bCs/>
              <w:caps/>
              <w:sz w:val="18"/>
              <w:szCs w:val="18"/>
            </w:rPr>
            <w:t>202</w:t>
          </w:r>
          <w:r>
            <w:rPr>
              <w:bCs/>
              <w:caps/>
              <w:sz w:val="18"/>
              <w:szCs w:val="18"/>
            </w:rPr>
            <w:t>4</w:t>
          </w:r>
        </w:p>
      </w:tc>
    </w:tr>
    <w:tr w:rsidR="006A68F0" w:rsidRPr="00704DF2" w14:paraId="56ED655C" w14:textId="77777777" w:rsidTr="00D407A9">
      <w:trPr>
        <w:cantSplit/>
        <w:trHeight w:val="283"/>
        <w:jc w:val="center"/>
      </w:trPr>
      <w:tc>
        <w:tcPr>
          <w:tcW w:w="994" w:type="dxa"/>
          <w:vAlign w:val="center"/>
        </w:tcPr>
        <w:p w14:paraId="6E5BC6F9" w14:textId="77777777" w:rsidR="006A68F0" w:rsidRPr="00166512" w:rsidRDefault="006A68F0" w:rsidP="00940FDF">
          <w:pPr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>Titolo</w:t>
          </w:r>
        </w:p>
      </w:tc>
      <w:tc>
        <w:tcPr>
          <w:tcW w:w="4819" w:type="dxa"/>
          <w:vAlign w:val="center"/>
        </w:tcPr>
        <w:p w14:paraId="51ED300C" w14:textId="77777777" w:rsidR="006A68F0" w:rsidRPr="00166512" w:rsidRDefault="006A68F0" w:rsidP="00940FDF">
          <w:pPr>
            <w:ind w:left="34"/>
            <w:jc w:val="left"/>
            <w:rPr>
              <w:b/>
              <w:iCs/>
              <w:caps/>
              <w:color w:val="0000FF"/>
              <w:sz w:val="18"/>
              <w:szCs w:val="18"/>
            </w:rPr>
          </w:pPr>
          <w:r>
            <w:rPr>
              <w:b/>
              <w:iCs/>
              <w:caps/>
              <w:color w:val="0000FF"/>
              <w:sz w:val="18"/>
              <w:szCs w:val="18"/>
            </w:rPr>
            <w:t>specifiche tecniche prenotazione spedizioni poste.it business</w:t>
          </w:r>
        </w:p>
      </w:tc>
      <w:tc>
        <w:tcPr>
          <w:tcW w:w="1276" w:type="dxa"/>
          <w:gridSpan w:val="2"/>
          <w:vAlign w:val="center"/>
        </w:tcPr>
        <w:p w14:paraId="1359244A" w14:textId="77777777" w:rsidR="006A68F0" w:rsidRPr="00166512" w:rsidRDefault="006A68F0" w:rsidP="00940FDF">
          <w:pPr>
            <w:tabs>
              <w:tab w:val="left" w:pos="1593"/>
            </w:tabs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>Versione</w:t>
          </w:r>
        </w:p>
      </w:tc>
      <w:tc>
        <w:tcPr>
          <w:tcW w:w="2267" w:type="dxa"/>
          <w:vAlign w:val="center"/>
        </w:tcPr>
        <w:p w14:paraId="5DD1DBE2" w14:textId="17AD0BF8" w:rsidR="006A68F0" w:rsidRPr="00166512" w:rsidRDefault="004847F1" w:rsidP="00940FDF">
          <w:pPr>
            <w:rPr>
              <w:bCs/>
              <w:caps/>
              <w:sz w:val="18"/>
              <w:szCs w:val="18"/>
            </w:rPr>
          </w:pPr>
          <w:r>
            <w:rPr>
              <w:bCs/>
              <w:caps/>
              <w:sz w:val="18"/>
              <w:szCs w:val="18"/>
            </w:rPr>
            <w:t>7</w:t>
          </w:r>
          <w:r w:rsidR="006A68F0">
            <w:rPr>
              <w:bCs/>
              <w:caps/>
              <w:sz w:val="18"/>
              <w:szCs w:val="18"/>
            </w:rPr>
            <w:t>.0</w:t>
          </w:r>
        </w:p>
      </w:tc>
    </w:tr>
    <w:tr w:rsidR="006A68F0" w:rsidRPr="00704DF2" w14:paraId="40622406" w14:textId="77777777" w:rsidTr="00D407A9">
      <w:trPr>
        <w:cantSplit/>
        <w:trHeight w:val="283"/>
        <w:jc w:val="center"/>
      </w:trPr>
      <w:tc>
        <w:tcPr>
          <w:tcW w:w="994" w:type="dxa"/>
          <w:vAlign w:val="center"/>
        </w:tcPr>
        <w:p w14:paraId="6C5668B7" w14:textId="77777777" w:rsidR="006A68F0" w:rsidRPr="00166512" w:rsidRDefault="006A68F0" w:rsidP="00940FDF">
          <w:pPr>
            <w:ind w:right="-108"/>
            <w:jc w:val="right"/>
            <w:rPr>
              <w:b/>
              <w:color w:val="33338F"/>
              <w:sz w:val="18"/>
              <w:szCs w:val="18"/>
            </w:rPr>
          </w:pPr>
        </w:p>
      </w:tc>
      <w:tc>
        <w:tcPr>
          <w:tcW w:w="4819" w:type="dxa"/>
          <w:vAlign w:val="center"/>
        </w:tcPr>
        <w:p w14:paraId="49FC1CB5" w14:textId="77777777" w:rsidR="006A68F0" w:rsidRPr="00166512" w:rsidRDefault="006A68F0" w:rsidP="00940FDF">
          <w:pPr>
            <w:ind w:left="34"/>
            <w:jc w:val="left"/>
            <w:rPr>
              <w:b/>
              <w:color w:val="33338F"/>
              <w:sz w:val="18"/>
              <w:szCs w:val="18"/>
            </w:rPr>
          </w:pPr>
        </w:p>
      </w:tc>
      <w:tc>
        <w:tcPr>
          <w:tcW w:w="1276" w:type="dxa"/>
          <w:gridSpan w:val="2"/>
          <w:vAlign w:val="center"/>
        </w:tcPr>
        <w:p w14:paraId="67E618B4" w14:textId="77777777" w:rsidR="006A68F0" w:rsidRPr="00166512" w:rsidRDefault="006A68F0" w:rsidP="00940FDF">
          <w:pPr>
            <w:tabs>
              <w:tab w:val="left" w:pos="1593"/>
            </w:tabs>
            <w:ind w:right="-108"/>
            <w:jc w:val="right"/>
            <w:rPr>
              <w:b/>
              <w:color w:val="0000FF"/>
              <w:sz w:val="18"/>
              <w:szCs w:val="18"/>
            </w:rPr>
          </w:pPr>
          <w:r w:rsidRPr="00166512">
            <w:rPr>
              <w:b/>
              <w:color w:val="0000FF"/>
              <w:sz w:val="18"/>
              <w:szCs w:val="18"/>
            </w:rPr>
            <w:t>Stato</w:t>
          </w:r>
        </w:p>
      </w:tc>
      <w:tc>
        <w:tcPr>
          <w:tcW w:w="2267" w:type="dxa"/>
          <w:vAlign w:val="center"/>
        </w:tcPr>
        <w:p w14:paraId="014EA024" w14:textId="77777777" w:rsidR="006A68F0" w:rsidRPr="00166512" w:rsidRDefault="006A68F0" w:rsidP="00940FDF">
          <w:pPr>
            <w:rPr>
              <w:sz w:val="18"/>
              <w:szCs w:val="18"/>
            </w:rPr>
          </w:pPr>
          <w:r>
            <w:rPr>
              <w:sz w:val="18"/>
              <w:szCs w:val="18"/>
            </w:rPr>
            <w:t>Definitivo</w:t>
          </w:r>
        </w:p>
      </w:tc>
    </w:tr>
  </w:tbl>
  <w:p w14:paraId="100CD4B3" w14:textId="77777777" w:rsidR="006A68F0" w:rsidRPr="00704DF2" w:rsidRDefault="006A68F0">
    <w:pPr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0" type="#_x0000_t75" style="width:11.25pt;height:11.25pt" o:bullet="t">
        <v:imagedata r:id="rId1" o:title=""/>
      </v:shape>
    </w:pict>
  </w:numPicBullet>
  <w:numPicBullet w:numPicBulletId="1">
    <w:pict>
      <v:shape id="_x0000_i1131" type="#_x0000_t75" style="width:9pt;height:9pt" o:bullet="t">
        <v:imagedata r:id="rId2" o:title=""/>
      </v:shape>
    </w:pict>
  </w:numPicBullet>
  <w:numPicBullet w:numPicBulletId="2">
    <w:pict>
      <v:shape id="_x0000_i1132" type="#_x0000_t75" style="width:9pt;height:9pt" o:bullet="t">
        <v:imagedata r:id="rId3" o:title=""/>
      </v:shape>
    </w:pict>
  </w:numPicBullet>
  <w:numPicBullet w:numPicBulletId="3">
    <w:pict>
      <v:shape id="_x0000_i1133" type="#_x0000_t75" style="width:285.75pt;height:276pt" o:bullet="t">
        <v:imagedata r:id="rId4" o:title=""/>
      </v:shape>
    </w:pict>
  </w:numPicBullet>
  <w:abstractNum w:abstractNumId="0" w15:restartNumberingAfterBreak="0">
    <w:nsid w:val="021C1B6D"/>
    <w:multiLevelType w:val="singleLevel"/>
    <w:tmpl w:val="3B5EEDBA"/>
    <w:lvl w:ilvl="0">
      <w:start w:val="1"/>
      <w:numFmt w:val="decimal"/>
      <w:pStyle w:val="Tabelle"/>
      <w:lvlText w:val="Tabella %1 - "/>
      <w:lvlJc w:val="left"/>
      <w:pPr>
        <w:tabs>
          <w:tab w:val="num" w:pos="1440"/>
        </w:tabs>
      </w:pPr>
    </w:lvl>
  </w:abstractNum>
  <w:abstractNum w:abstractNumId="1" w15:restartNumberingAfterBreak="0">
    <w:nsid w:val="03BA2C9D"/>
    <w:multiLevelType w:val="hybridMultilevel"/>
    <w:tmpl w:val="64E89344"/>
    <w:lvl w:ilvl="0" w:tplc="0410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4509A9"/>
    <w:multiLevelType w:val="hybridMultilevel"/>
    <w:tmpl w:val="7D7435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E17C4E"/>
    <w:multiLevelType w:val="hybridMultilevel"/>
    <w:tmpl w:val="031829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A76FE4"/>
    <w:multiLevelType w:val="hybridMultilevel"/>
    <w:tmpl w:val="A4886776"/>
    <w:lvl w:ilvl="0" w:tplc="0410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 w15:restartNumberingAfterBreak="0">
    <w:nsid w:val="1CC2768F"/>
    <w:multiLevelType w:val="hybridMultilevel"/>
    <w:tmpl w:val="7AC08786"/>
    <w:lvl w:ilvl="0" w:tplc="9A10DC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2870AB"/>
    <w:multiLevelType w:val="hybridMultilevel"/>
    <w:tmpl w:val="4ADE91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CB4D626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6B3A2E"/>
    <w:multiLevelType w:val="hybridMultilevel"/>
    <w:tmpl w:val="521A2376"/>
    <w:lvl w:ilvl="0" w:tplc="04100005">
      <w:start w:val="1"/>
      <w:numFmt w:val="bullet"/>
      <w:lvlText w:val=""/>
      <w:lvlJc w:val="left"/>
      <w:pPr>
        <w:tabs>
          <w:tab w:val="num" w:pos="867"/>
        </w:tabs>
        <w:ind w:left="867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tabs>
          <w:tab w:val="num" w:pos="1587"/>
        </w:tabs>
        <w:ind w:left="1587" w:hanging="360"/>
      </w:pPr>
      <w:rPr>
        <w:rFonts w:ascii="Wingdings" w:hAnsi="Wingdings" w:hint="default"/>
      </w:rPr>
    </w:lvl>
    <w:lvl w:ilvl="2" w:tplc="04100005">
      <w:start w:val="1"/>
      <w:numFmt w:val="bullet"/>
      <w:lvlText w:val=""/>
      <w:lvlJc w:val="left"/>
      <w:pPr>
        <w:tabs>
          <w:tab w:val="num" w:pos="2307"/>
        </w:tabs>
        <w:ind w:left="230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027"/>
        </w:tabs>
        <w:ind w:left="302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747"/>
        </w:tabs>
        <w:ind w:left="374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467"/>
        </w:tabs>
        <w:ind w:left="446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187"/>
        </w:tabs>
        <w:ind w:left="518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907"/>
        </w:tabs>
        <w:ind w:left="590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627"/>
        </w:tabs>
        <w:ind w:left="6627" w:hanging="360"/>
      </w:pPr>
      <w:rPr>
        <w:rFonts w:ascii="Wingdings" w:hAnsi="Wingdings" w:hint="default"/>
      </w:rPr>
    </w:lvl>
  </w:abstractNum>
  <w:abstractNum w:abstractNumId="8" w15:restartNumberingAfterBreak="0">
    <w:nsid w:val="32B043A9"/>
    <w:multiLevelType w:val="multilevel"/>
    <w:tmpl w:val="E73C6B2A"/>
    <w:lvl w:ilvl="0">
      <w:start w:val="1"/>
      <w:numFmt w:val="decimal"/>
      <w:pStyle w:val="Titolo1"/>
      <w:lvlText w:val="%1"/>
      <w:lvlJc w:val="left"/>
      <w:pPr>
        <w:tabs>
          <w:tab w:val="num" w:pos="425"/>
        </w:tabs>
        <w:ind w:left="425" w:hanging="425"/>
      </w:pPr>
      <w:rPr>
        <w:rFonts w:cs="Times New Roman" w:hint="default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3">
      <w:start w:val="1"/>
      <w:numFmt w:val="decimal"/>
      <w:pStyle w:val="Titolo4"/>
      <w:lvlText w:val="%1.%2.%3.%4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4">
      <w:start w:val="1"/>
      <w:numFmt w:val="decimal"/>
      <w:pStyle w:val="Titolo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Titolo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9" w15:restartNumberingAfterBreak="0">
    <w:nsid w:val="34991D78"/>
    <w:multiLevelType w:val="hybridMultilevel"/>
    <w:tmpl w:val="6798B9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3D14E0"/>
    <w:multiLevelType w:val="multilevel"/>
    <w:tmpl w:val="F1F4AF20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32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1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5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1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8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56" w:hanging="2160"/>
      </w:pPr>
      <w:rPr>
        <w:rFonts w:hint="default"/>
      </w:rPr>
    </w:lvl>
  </w:abstractNum>
  <w:abstractNum w:abstractNumId="11" w15:restartNumberingAfterBreak="0">
    <w:nsid w:val="38E73118"/>
    <w:multiLevelType w:val="hybridMultilevel"/>
    <w:tmpl w:val="93861300"/>
    <w:lvl w:ilvl="0" w:tplc="91003BEE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3E253E"/>
    <w:multiLevelType w:val="hybridMultilevel"/>
    <w:tmpl w:val="19E82094"/>
    <w:lvl w:ilvl="0" w:tplc="F3188A48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00C2EED"/>
    <w:multiLevelType w:val="hybridMultilevel"/>
    <w:tmpl w:val="DC5649C0"/>
    <w:lvl w:ilvl="0" w:tplc="17C09CFA">
      <w:start w:val="1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862663"/>
    <w:multiLevelType w:val="hybridMultilevel"/>
    <w:tmpl w:val="78CEE8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A12120"/>
    <w:multiLevelType w:val="multilevel"/>
    <w:tmpl w:val="D0CE2C76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32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1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5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1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8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56" w:hanging="2160"/>
      </w:pPr>
      <w:rPr>
        <w:rFonts w:hint="default"/>
      </w:rPr>
    </w:lvl>
  </w:abstractNum>
  <w:abstractNum w:abstractNumId="16" w15:restartNumberingAfterBreak="0">
    <w:nsid w:val="59AD1358"/>
    <w:multiLevelType w:val="hybridMultilevel"/>
    <w:tmpl w:val="80FA8F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0F6D13"/>
    <w:multiLevelType w:val="hybridMultilevel"/>
    <w:tmpl w:val="7422A226"/>
    <w:lvl w:ilvl="0" w:tplc="0410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1F67560"/>
    <w:multiLevelType w:val="hybridMultilevel"/>
    <w:tmpl w:val="8480A45A"/>
    <w:lvl w:ilvl="0" w:tplc="04100005">
      <w:start w:val="1"/>
      <w:numFmt w:val="bullet"/>
      <w:lvlText w:val=""/>
      <w:lvlJc w:val="left"/>
      <w:pPr>
        <w:tabs>
          <w:tab w:val="num" w:pos="867"/>
        </w:tabs>
        <w:ind w:left="867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tabs>
          <w:tab w:val="num" w:pos="1587"/>
        </w:tabs>
        <w:ind w:left="1587" w:hanging="360"/>
      </w:pPr>
      <w:rPr>
        <w:rFonts w:ascii="Wingdings" w:hAnsi="Wingdings" w:hint="default"/>
      </w:rPr>
    </w:lvl>
    <w:lvl w:ilvl="2" w:tplc="04100005">
      <w:start w:val="1"/>
      <w:numFmt w:val="bullet"/>
      <w:lvlText w:val=""/>
      <w:lvlJc w:val="left"/>
      <w:pPr>
        <w:tabs>
          <w:tab w:val="num" w:pos="2307"/>
        </w:tabs>
        <w:ind w:left="230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027"/>
        </w:tabs>
        <w:ind w:left="302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747"/>
        </w:tabs>
        <w:ind w:left="374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467"/>
        </w:tabs>
        <w:ind w:left="446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187"/>
        </w:tabs>
        <w:ind w:left="518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907"/>
        </w:tabs>
        <w:ind w:left="590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627"/>
        </w:tabs>
        <w:ind w:left="6627" w:hanging="360"/>
      </w:pPr>
      <w:rPr>
        <w:rFonts w:ascii="Wingdings" w:hAnsi="Wingdings" w:hint="default"/>
      </w:rPr>
    </w:lvl>
  </w:abstractNum>
  <w:abstractNum w:abstractNumId="19" w15:restartNumberingAfterBreak="0">
    <w:nsid w:val="62D00A38"/>
    <w:multiLevelType w:val="hybridMultilevel"/>
    <w:tmpl w:val="5A6A17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C66C6C"/>
    <w:multiLevelType w:val="hybridMultilevel"/>
    <w:tmpl w:val="54CEE2B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A092953"/>
    <w:multiLevelType w:val="hybridMultilevel"/>
    <w:tmpl w:val="F3E08B80"/>
    <w:lvl w:ilvl="0" w:tplc="CDFCD01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709E2B7C"/>
    <w:multiLevelType w:val="hybridMultilevel"/>
    <w:tmpl w:val="EC5C2C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BB5B46"/>
    <w:multiLevelType w:val="hybridMultilevel"/>
    <w:tmpl w:val="9A8C6EDA"/>
    <w:lvl w:ilvl="0" w:tplc="FD20525C">
      <w:start w:val="1"/>
      <w:numFmt w:val="bullet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782116952">
    <w:abstractNumId w:val="8"/>
  </w:num>
  <w:num w:numId="2" w16cid:durableId="548761039">
    <w:abstractNumId w:val="23"/>
  </w:num>
  <w:num w:numId="3" w16cid:durableId="1288705384">
    <w:abstractNumId w:val="0"/>
  </w:num>
  <w:num w:numId="4" w16cid:durableId="1210726432">
    <w:abstractNumId w:val="11"/>
  </w:num>
  <w:num w:numId="5" w16cid:durableId="1248804393">
    <w:abstractNumId w:val="12"/>
  </w:num>
  <w:num w:numId="6" w16cid:durableId="808521147">
    <w:abstractNumId w:val="21"/>
  </w:num>
  <w:num w:numId="7" w16cid:durableId="84496077">
    <w:abstractNumId w:val="5"/>
  </w:num>
  <w:num w:numId="8" w16cid:durableId="1673414995">
    <w:abstractNumId w:val="13"/>
  </w:num>
  <w:num w:numId="9" w16cid:durableId="1474641938">
    <w:abstractNumId w:val="9"/>
  </w:num>
  <w:num w:numId="10" w16cid:durableId="346715941">
    <w:abstractNumId w:val="15"/>
  </w:num>
  <w:num w:numId="11" w16cid:durableId="2024816284">
    <w:abstractNumId w:val="10"/>
  </w:num>
  <w:num w:numId="12" w16cid:durableId="1310865012">
    <w:abstractNumId w:val="4"/>
  </w:num>
  <w:num w:numId="13" w16cid:durableId="1373722941">
    <w:abstractNumId w:val="20"/>
  </w:num>
  <w:num w:numId="14" w16cid:durableId="74791350">
    <w:abstractNumId w:val="6"/>
  </w:num>
  <w:num w:numId="15" w16cid:durableId="461118021">
    <w:abstractNumId w:val="16"/>
  </w:num>
  <w:num w:numId="16" w16cid:durableId="1780755346">
    <w:abstractNumId w:val="3"/>
  </w:num>
  <w:num w:numId="17" w16cid:durableId="968588243">
    <w:abstractNumId w:val="14"/>
  </w:num>
  <w:num w:numId="18" w16cid:durableId="329649496">
    <w:abstractNumId w:val="19"/>
  </w:num>
  <w:num w:numId="19" w16cid:durableId="920990565">
    <w:abstractNumId w:val="2"/>
  </w:num>
  <w:num w:numId="20" w16cid:durableId="1478260103">
    <w:abstractNumId w:val="7"/>
  </w:num>
  <w:num w:numId="21" w16cid:durableId="524562490">
    <w:abstractNumId w:val="18"/>
  </w:num>
  <w:num w:numId="22" w16cid:durableId="51275081">
    <w:abstractNumId w:val="22"/>
  </w:num>
  <w:num w:numId="23" w16cid:durableId="830830066">
    <w:abstractNumId w:val="17"/>
  </w:num>
  <w:num w:numId="24" w16cid:durableId="1958097583">
    <w:abstractNumId w:val="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20"/>
  <w:hyphenationZone w:val="283"/>
  <w:doNotHyphenateCaps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2705"/>
    <w:rsid w:val="0000163F"/>
    <w:rsid w:val="00004F64"/>
    <w:rsid w:val="000053D9"/>
    <w:rsid w:val="00007311"/>
    <w:rsid w:val="00010F60"/>
    <w:rsid w:val="00014957"/>
    <w:rsid w:val="00016AFD"/>
    <w:rsid w:val="000171E2"/>
    <w:rsid w:val="000179D5"/>
    <w:rsid w:val="000200C3"/>
    <w:rsid w:val="000206B5"/>
    <w:rsid w:val="00022C41"/>
    <w:rsid w:val="00022C5D"/>
    <w:rsid w:val="0002369B"/>
    <w:rsid w:val="00027C55"/>
    <w:rsid w:val="00030A02"/>
    <w:rsid w:val="00031F54"/>
    <w:rsid w:val="0003480B"/>
    <w:rsid w:val="00035687"/>
    <w:rsid w:val="00035811"/>
    <w:rsid w:val="00035DA7"/>
    <w:rsid w:val="00036A38"/>
    <w:rsid w:val="00037590"/>
    <w:rsid w:val="0004099E"/>
    <w:rsid w:val="00041575"/>
    <w:rsid w:val="000426BB"/>
    <w:rsid w:val="000431E4"/>
    <w:rsid w:val="00043CBE"/>
    <w:rsid w:val="00044481"/>
    <w:rsid w:val="00044EAA"/>
    <w:rsid w:val="00045DD9"/>
    <w:rsid w:val="000469EC"/>
    <w:rsid w:val="00047F95"/>
    <w:rsid w:val="00050A50"/>
    <w:rsid w:val="00055C82"/>
    <w:rsid w:val="00055DA0"/>
    <w:rsid w:val="00056829"/>
    <w:rsid w:val="000568A5"/>
    <w:rsid w:val="00056C04"/>
    <w:rsid w:val="00056CCA"/>
    <w:rsid w:val="000607A7"/>
    <w:rsid w:val="00060A63"/>
    <w:rsid w:val="00060A79"/>
    <w:rsid w:val="000612A8"/>
    <w:rsid w:val="0006266E"/>
    <w:rsid w:val="00062B06"/>
    <w:rsid w:val="00062DE6"/>
    <w:rsid w:val="00065603"/>
    <w:rsid w:val="000675E3"/>
    <w:rsid w:val="0007181B"/>
    <w:rsid w:val="00071949"/>
    <w:rsid w:val="00072547"/>
    <w:rsid w:val="00074EEC"/>
    <w:rsid w:val="00075CCF"/>
    <w:rsid w:val="00080498"/>
    <w:rsid w:val="00084F24"/>
    <w:rsid w:val="000865EA"/>
    <w:rsid w:val="00086D58"/>
    <w:rsid w:val="00091C6A"/>
    <w:rsid w:val="000924A9"/>
    <w:rsid w:val="00092C11"/>
    <w:rsid w:val="00093BDC"/>
    <w:rsid w:val="00094026"/>
    <w:rsid w:val="00095433"/>
    <w:rsid w:val="00096B90"/>
    <w:rsid w:val="000973BE"/>
    <w:rsid w:val="000974EE"/>
    <w:rsid w:val="000A2FD5"/>
    <w:rsid w:val="000A3765"/>
    <w:rsid w:val="000A4D47"/>
    <w:rsid w:val="000A5A6E"/>
    <w:rsid w:val="000A673D"/>
    <w:rsid w:val="000A6AD8"/>
    <w:rsid w:val="000A6DF5"/>
    <w:rsid w:val="000B2484"/>
    <w:rsid w:val="000B2A9C"/>
    <w:rsid w:val="000B4082"/>
    <w:rsid w:val="000B43F5"/>
    <w:rsid w:val="000B4723"/>
    <w:rsid w:val="000B7E94"/>
    <w:rsid w:val="000C04ED"/>
    <w:rsid w:val="000C2E88"/>
    <w:rsid w:val="000C5760"/>
    <w:rsid w:val="000D0ABA"/>
    <w:rsid w:val="000D0B05"/>
    <w:rsid w:val="000D1306"/>
    <w:rsid w:val="000D226E"/>
    <w:rsid w:val="000D2E2E"/>
    <w:rsid w:val="000D37E5"/>
    <w:rsid w:val="000D412F"/>
    <w:rsid w:val="000D4FC5"/>
    <w:rsid w:val="000D7261"/>
    <w:rsid w:val="000D7E32"/>
    <w:rsid w:val="000E0789"/>
    <w:rsid w:val="000E217B"/>
    <w:rsid w:val="000E2767"/>
    <w:rsid w:val="000E344F"/>
    <w:rsid w:val="000E70E8"/>
    <w:rsid w:val="000E7BBD"/>
    <w:rsid w:val="000E7F34"/>
    <w:rsid w:val="000F3478"/>
    <w:rsid w:val="000F4A98"/>
    <w:rsid w:val="000F58DD"/>
    <w:rsid w:val="000F6285"/>
    <w:rsid w:val="00100CDF"/>
    <w:rsid w:val="0010172C"/>
    <w:rsid w:val="00101AE0"/>
    <w:rsid w:val="00103A11"/>
    <w:rsid w:val="00105D0B"/>
    <w:rsid w:val="0010685B"/>
    <w:rsid w:val="001104DB"/>
    <w:rsid w:val="00110BC9"/>
    <w:rsid w:val="001127EB"/>
    <w:rsid w:val="0011748F"/>
    <w:rsid w:val="00124CEE"/>
    <w:rsid w:val="00135F8E"/>
    <w:rsid w:val="00136E32"/>
    <w:rsid w:val="00137683"/>
    <w:rsid w:val="00141F78"/>
    <w:rsid w:val="00143029"/>
    <w:rsid w:val="001431C8"/>
    <w:rsid w:val="00143C53"/>
    <w:rsid w:val="00144388"/>
    <w:rsid w:val="00145902"/>
    <w:rsid w:val="001459C7"/>
    <w:rsid w:val="00146842"/>
    <w:rsid w:val="00153502"/>
    <w:rsid w:val="00155129"/>
    <w:rsid w:val="001575EC"/>
    <w:rsid w:val="00162155"/>
    <w:rsid w:val="001629EC"/>
    <w:rsid w:val="00162B4A"/>
    <w:rsid w:val="0016356E"/>
    <w:rsid w:val="00163945"/>
    <w:rsid w:val="00164331"/>
    <w:rsid w:val="00164BEE"/>
    <w:rsid w:val="00165D3D"/>
    <w:rsid w:val="00166512"/>
    <w:rsid w:val="0016712A"/>
    <w:rsid w:val="0017029B"/>
    <w:rsid w:val="00171A8B"/>
    <w:rsid w:val="001731DC"/>
    <w:rsid w:val="00174249"/>
    <w:rsid w:val="0017782F"/>
    <w:rsid w:val="00183557"/>
    <w:rsid w:val="001900E9"/>
    <w:rsid w:val="00190656"/>
    <w:rsid w:val="00192457"/>
    <w:rsid w:val="001972E7"/>
    <w:rsid w:val="00197CCA"/>
    <w:rsid w:val="001A1C8D"/>
    <w:rsid w:val="001A1E3E"/>
    <w:rsid w:val="001A42DA"/>
    <w:rsid w:val="001A6D76"/>
    <w:rsid w:val="001A7FE2"/>
    <w:rsid w:val="001B392A"/>
    <w:rsid w:val="001B3BFE"/>
    <w:rsid w:val="001B4B26"/>
    <w:rsid w:val="001B5F1C"/>
    <w:rsid w:val="001B76CA"/>
    <w:rsid w:val="001C104E"/>
    <w:rsid w:val="001C38F7"/>
    <w:rsid w:val="001C4CC2"/>
    <w:rsid w:val="001C65BB"/>
    <w:rsid w:val="001C7F0D"/>
    <w:rsid w:val="001D0250"/>
    <w:rsid w:val="001D048B"/>
    <w:rsid w:val="001D2157"/>
    <w:rsid w:val="001D2B3F"/>
    <w:rsid w:val="001D41B7"/>
    <w:rsid w:val="001D4497"/>
    <w:rsid w:val="001D46AF"/>
    <w:rsid w:val="001D57F3"/>
    <w:rsid w:val="001D74AC"/>
    <w:rsid w:val="001D7E88"/>
    <w:rsid w:val="001E0D48"/>
    <w:rsid w:val="001E36DC"/>
    <w:rsid w:val="001E5DC6"/>
    <w:rsid w:val="001E6398"/>
    <w:rsid w:val="001E6A05"/>
    <w:rsid w:val="001E6D6E"/>
    <w:rsid w:val="001F11E4"/>
    <w:rsid w:val="001F1799"/>
    <w:rsid w:val="001F6923"/>
    <w:rsid w:val="001F7AF4"/>
    <w:rsid w:val="002013CD"/>
    <w:rsid w:val="00201571"/>
    <w:rsid w:val="002016CA"/>
    <w:rsid w:val="00201EFC"/>
    <w:rsid w:val="002020B4"/>
    <w:rsid w:val="00202459"/>
    <w:rsid w:val="002033A7"/>
    <w:rsid w:val="00203CA4"/>
    <w:rsid w:val="00203FD1"/>
    <w:rsid w:val="00203FDD"/>
    <w:rsid w:val="00204A5F"/>
    <w:rsid w:val="00205341"/>
    <w:rsid w:val="00210D01"/>
    <w:rsid w:val="0021246E"/>
    <w:rsid w:val="00212705"/>
    <w:rsid w:val="00216F04"/>
    <w:rsid w:val="00217205"/>
    <w:rsid w:val="00220B9D"/>
    <w:rsid w:val="00220EFE"/>
    <w:rsid w:val="0022448C"/>
    <w:rsid w:val="00225269"/>
    <w:rsid w:val="00225899"/>
    <w:rsid w:val="00227480"/>
    <w:rsid w:val="00227717"/>
    <w:rsid w:val="002308E6"/>
    <w:rsid w:val="00231E27"/>
    <w:rsid w:val="0023289C"/>
    <w:rsid w:val="00234479"/>
    <w:rsid w:val="002368F4"/>
    <w:rsid w:val="00236EF5"/>
    <w:rsid w:val="00243D31"/>
    <w:rsid w:val="0024514F"/>
    <w:rsid w:val="00250B6F"/>
    <w:rsid w:val="00255A4E"/>
    <w:rsid w:val="002572DA"/>
    <w:rsid w:val="00257E34"/>
    <w:rsid w:val="002609B9"/>
    <w:rsid w:val="0026272D"/>
    <w:rsid w:val="0026338D"/>
    <w:rsid w:val="0026342D"/>
    <w:rsid w:val="00263B3F"/>
    <w:rsid w:val="0026590A"/>
    <w:rsid w:val="00266F65"/>
    <w:rsid w:val="00270D40"/>
    <w:rsid w:val="00271BF2"/>
    <w:rsid w:val="00273938"/>
    <w:rsid w:val="00274239"/>
    <w:rsid w:val="00275FD9"/>
    <w:rsid w:val="0027668A"/>
    <w:rsid w:val="002769CE"/>
    <w:rsid w:val="002807B2"/>
    <w:rsid w:val="002807E2"/>
    <w:rsid w:val="00280D00"/>
    <w:rsid w:val="002814F7"/>
    <w:rsid w:val="0028220C"/>
    <w:rsid w:val="00283681"/>
    <w:rsid w:val="00286C19"/>
    <w:rsid w:val="0028704A"/>
    <w:rsid w:val="00287340"/>
    <w:rsid w:val="002873E9"/>
    <w:rsid w:val="00287571"/>
    <w:rsid w:val="002877A8"/>
    <w:rsid w:val="002904B3"/>
    <w:rsid w:val="002909F2"/>
    <w:rsid w:val="00290BDD"/>
    <w:rsid w:val="00290CD6"/>
    <w:rsid w:val="00293345"/>
    <w:rsid w:val="00293D9A"/>
    <w:rsid w:val="00294119"/>
    <w:rsid w:val="00297416"/>
    <w:rsid w:val="00297C2D"/>
    <w:rsid w:val="00297D48"/>
    <w:rsid w:val="00297D52"/>
    <w:rsid w:val="002A2E1D"/>
    <w:rsid w:val="002A42B7"/>
    <w:rsid w:val="002A64F4"/>
    <w:rsid w:val="002A6AF4"/>
    <w:rsid w:val="002A7C7B"/>
    <w:rsid w:val="002B1977"/>
    <w:rsid w:val="002B20BF"/>
    <w:rsid w:val="002B393D"/>
    <w:rsid w:val="002B3EEB"/>
    <w:rsid w:val="002B40DD"/>
    <w:rsid w:val="002C0AA6"/>
    <w:rsid w:val="002C15ED"/>
    <w:rsid w:val="002C24CB"/>
    <w:rsid w:val="002C31D3"/>
    <w:rsid w:val="002C3F60"/>
    <w:rsid w:val="002C62E1"/>
    <w:rsid w:val="002D0AD2"/>
    <w:rsid w:val="002D1E53"/>
    <w:rsid w:val="002D2E95"/>
    <w:rsid w:val="002D3F5F"/>
    <w:rsid w:val="002D4753"/>
    <w:rsid w:val="002D47E2"/>
    <w:rsid w:val="002D7043"/>
    <w:rsid w:val="002D745A"/>
    <w:rsid w:val="002E0FE5"/>
    <w:rsid w:val="002E1160"/>
    <w:rsid w:val="002E1D38"/>
    <w:rsid w:val="002E2F70"/>
    <w:rsid w:val="002E312F"/>
    <w:rsid w:val="002E38A0"/>
    <w:rsid w:val="002E3947"/>
    <w:rsid w:val="002E3AA5"/>
    <w:rsid w:val="002E4A45"/>
    <w:rsid w:val="002E7D05"/>
    <w:rsid w:val="002F26CA"/>
    <w:rsid w:val="002F7196"/>
    <w:rsid w:val="002F748E"/>
    <w:rsid w:val="00301401"/>
    <w:rsid w:val="00304BD9"/>
    <w:rsid w:val="00305A92"/>
    <w:rsid w:val="003063B5"/>
    <w:rsid w:val="00306973"/>
    <w:rsid w:val="0031158C"/>
    <w:rsid w:val="003115F7"/>
    <w:rsid w:val="00311C8A"/>
    <w:rsid w:val="003138C1"/>
    <w:rsid w:val="00314882"/>
    <w:rsid w:val="003154D0"/>
    <w:rsid w:val="00315580"/>
    <w:rsid w:val="00315B6E"/>
    <w:rsid w:val="00316C79"/>
    <w:rsid w:val="0031747F"/>
    <w:rsid w:val="003177FC"/>
    <w:rsid w:val="00317DED"/>
    <w:rsid w:val="003209EA"/>
    <w:rsid w:val="00322AD2"/>
    <w:rsid w:val="00322C33"/>
    <w:rsid w:val="00322F34"/>
    <w:rsid w:val="00326DDD"/>
    <w:rsid w:val="00326EBC"/>
    <w:rsid w:val="00326ECF"/>
    <w:rsid w:val="0032737C"/>
    <w:rsid w:val="00330164"/>
    <w:rsid w:val="00331CB6"/>
    <w:rsid w:val="00332E1C"/>
    <w:rsid w:val="00334ED7"/>
    <w:rsid w:val="00335151"/>
    <w:rsid w:val="0033651E"/>
    <w:rsid w:val="0033698F"/>
    <w:rsid w:val="00337F5D"/>
    <w:rsid w:val="003406BF"/>
    <w:rsid w:val="00342C80"/>
    <w:rsid w:val="0034313E"/>
    <w:rsid w:val="00344361"/>
    <w:rsid w:val="00344C8B"/>
    <w:rsid w:val="00345E85"/>
    <w:rsid w:val="00346732"/>
    <w:rsid w:val="00346A1C"/>
    <w:rsid w:val="003510C9"/>
    <w:rsid w:val="0035428D"/>
    <w:rsid w:val="003547C2"/>
    <w:rsid w:val="0036098F"/>
    <w:rsid w:val="003613E4"/>
    <w:rsid w:val="003615F8"/>
    <w:rsid w:val="00366611"/>
    <w:rsid w:val="00367A11"/>
    <w:rsid w:val="00372136"/>
    <w:rsid w:val="00372468"/>
    <w:rsid w:val="003738EF"/>
    <w:rsid w:val="00374830"/>
    <w:rsid w:val="00374C1C"/>
    <w:rsid w:val="0037593F"/>
    <w:rsid w:val="00376003"/>
    <w:rsid w:val="0037619B"/>
    <w:rsid w:val="00376DA0"/>
    <w:rsid w:val="003823A6"/>
    <w:rsid w:val="003841F7"/>
    <w:rsid w:val="0038503F"/>
    <w:rsid w:val="003867B3"/>
    <w:rsid w:val="003901FB"/>
    <w:rsid w:val="00391B3C"/>
    <w:rsid w:val="00393179"/>
    <w:rsid w:val="003939C7"/>
    <w:rsid w:val="003978A6"/>
    <w:rsid w:val="003A04EB"/>
    <w:rsid w:val="003A0AE5"/>
    <w:rsid w:val="003A276F"/>
    <w:rsid w:val="003A43E8"/>
    <w:rsid w:val="003A4A23"/>
    <w:rsid w:val="003A650E"/>
    <w:rsid w:val="003A66BC"/>
    <w:rsid w:val="003A6871"/>
    <w:rsid w:val="003B0B33"/>
    <w:rsid w:val="003B2E3E"/>
    <w:rsid w:val="003B4447"/>
    <w:rsid w:val="003B474B"/>
    <w:rsid w:val="003B5749"/>
    <w:rsid w:val="003B5E31"/>
    <w:rsid w:val="003B5E5B"/>
    <w:rsid w:val="003C28A3"/>
    <w:rsid w:val="003C3560"/>
    <w:rsid w:val="003C3A13"/>
    <w:rsid w:val="003C64E1"/>
    <w:rsid w:val="003C6DFA"/>
    <w:rsid w:val="003D06D0"/>
    <w:rsid w:val="003D0C91"/>
    <w:rsid w:val="003D0D80"/>
    <w:rsid w:val="003D0DDD"/>
    <w:rsid w:val="003D314E"/>
    <w:rsid w:val="003D4122"/>
    <w:rsid w:val="003D4F64"/>
    <w:rsid w:val="003D5CB4"/>
    <w:rsid w:val="003D7B61"/>
    <w:rsid w:val="003E1F1C"/>
    <w:rsid w:val="003E6348"/>
    <w:rsid w:val="003F0002"/>
    <w:rsid w:val="003F2217"/>
    <w:rsid w:val="003F3403"/>
    <w:rsid w:val="003F6161"/>
    <w:rsid w:val="003F6B69"/>
    <w:rsid w:val="003F7422"/>
    <w:rsid w:val="003F7A45"/>
    <w:rsid w:val="0040043B"/>
    <w:rsid w:val="0040060E"/>
    <w:rsid w:val="00401260"/>
    <w:rsid w:val="0040158D"/>
    <w:rsid w:val="0040262B"/>
    <w:rsid w:val="00402AB4"/>
    <w:rsid w:val="00403E2C"/>
    <w:rsid w:val="0041001B"/>
    <w:rsid w:val="00415AEC"/>
    <w:rsid w:val="0041752E"/>
    <w:rsid w:val="004219C6"/>
    <w:rsid w:val="00421E06"/>
    <w:rsid w:val="004226D8"/>
    <w:rsid w:val="00423A68"/>
    <w:rsid w:val="0043036A"/>
    <w:rsid w:val="00430FEB"/>
    <w:rsid w:val="0043110A"/>
    <w:rsid w:val="00431BFB"/>
    <w:rsid w:val="00432A9F"/>
    <w:rsid w:val="00433739"/>
    <w:rsid w:val="004355AE"/>
    <w:rsid w:val="004362E9"/>
    <w:rsid w:val="00436C88"/>
    <w:rsid w:val="00437533"/>
    <w:rsid w:val="00437BF7"/>
    <w:rsid w:val="00440FB9"/>
    <w:rsid w:val="00445110"/>
    <w:rsid w:val="00446413"/>
    <w:rsid w:val="00446BEA"/>
    <w:rsid w:val="0044768C"/>
    <w:rsid w:val="00447DD1"/>
    <w:rsid w:val="00451F71"/>
    <w:rsid w:val="00453D73"/>
    <w:rsid w:val="004543CB"/>
    <w:rsid w:val="00457330"/>
    <w:rsid w:val="00457A9A"/>
    <w:rsid w:val="0046049B"/>
    <w:rsid w:val="00461E45"/>
    <w:rsid w:val="00463586"/>
    <w:rsid w:val="00465C0D"/>
    <w:rsid w:val="0046680E"/>
    <w:rsid w:val="00470B51"/>
    <w:rsid w:val="00471906"/>
    <w:rsid w:val="004722B1"/>
    <w:rsid w:val="00472463"/>
    <w:rsid w:val="004728C8"/>
    <w:rsid w:val="00474914"/>
    <w:rsid w:val="004752A2"/>
    <w:rsid w:val="00477270"/>
    <w:rsid w:val="00480DD7"/>
    <w:rsid w:val="004812BF"/>
    <w:rsid w:val="004813BC"/>
    <w:rsid w:val="004814F2"/>
    <w:rsid w:val="00481A89"/>
    <w:rsid w:val="0048340B"/>
    <w:rsid w:val="004847F1"/>
    <w:rsid w:val="00486816"/>
    <w:rsid w:val="00490E9D"/>
    <w:rsid w:val="00490F11"/>
    <w:rsid w:val="00492DDF"/>
    <w:rsid w:val="004963DB"/>
    <w:rsid w:val="004969AB"/>
    <w:rsid w:val="004A1819"/>
    <w:rsid w:val="004A2B7C"/>
    <w:rsid w:val="004A4915"/>
    <w:rsid w:val="004A4956"/>
    <w:rsid w:val="004A511B"/>
    <w:rsid w:val="004A541F"/>
    <w:rsid w:val="004A5771"/>
    <w:rsid w:val="004A5839"/>
    <w:rsid w:val="004A6217"/>
    <w:rsid w:val="004A694C"/>
    <w:rsid w:val="004B0649"/>
    <w:rsid w:val="004B103A"/>
    <w:rsid w:val="004B11F6"/>
    <w:rsid w:val="004B1A3C"/>
    <w:rsid w:val="004B267A"/>
    <w:rsid w:val="004B311C"/>
    <w:rsid w:val="004B37A9"/>
    <w:rsid w:val="004B4819"/>
    <w:rsid w:val="004B51FF"/>
    <w:rsid w:val="004C0F28"/>
    <w:rsid w:val="004C1727"/>
    <w:rsid w:val="004C2F30"/>
    <w:rsid w:val="004C7C8A"/>
    <w:rsid w:val="004D030D"/>
    <w:rsid w:val="004D11AE"/>
    <w:rsid w:val="004D24AC"/>
    <w:rsid w:val="004D457C"/>
    <w:rsid w:val="004E13ED"/>
    <w:rsid w:val="004E1BEA"/>
    <w:rsid w:val="004E2B0B"/>
    <w:rsid w:val="004E2F77"/>
    <w:rsid w:val="004E305E"/>
    <w:rsid w:val="004E5656"/>
    <w:rsid w:val="004E6C5F"/>
    <w:rsid w:val="004E7385"/>
    <w:rsid w:val="004F1F69"/>
    <w:rsid w:val="004F2E85"/>
    <w:rsid w:val="004F3B4E"/>
    <w:rsid w:val="004F494C"/>
    <w:rsid w:val="004F52B3"/>
    <w:rsid w:val="004F5A56"/>
    <w:rsid w:val="004F7160"/>
    <w:rsid w:val="00500288"/>
    <w:rsid w:val="00500EBE"/>
    <w:rsid w:val="0050110B"/>
    <w:rsid w:val="00505ABD"/>
    <w:rsid w:val="00505D8C"/>
    <w:rsid w:val="00506E67"/>
    <w:rsid w:val="00512537"/>
    <w:rsid w:val="005138CA"/>
    <w:rsid w:val="0051478B"/>
    <w:rsid w:val="00514D52"/>
    <w:rsid w:val="005150AA"/>
    <w:rsid w:val="00517717"/>
    <w:rsid w:val="00517A25"/>
    <w:rsid w:val="0052019C"/>
    <w:rsid w:val="005214A0"/>
    <w:rsid w:val="00521857"/>
    <w:rsid w:val="00521C3D"/>
    <w:rsid w:val="00522727"/>
    <w:rsid w:val="00522BB4"/>
    <w:rsid w:val="00523E7F"/>
    <w:rsid w:val="005246A9"/>
    <w:rsid w:val="005254E6"/>
    <w:rsid w:val="00525949"/>
    <w:rsid w:val="0052666A"/>
    <w:rsid w:val="00526936"/>
    <w:rsid w:val="00526B14"/>
    <w:rsid w:val="005307F5"/>
    <w:rsid w:val="00530846"/>
    <w:rsid w:val="0053214F"/>
    <w:rsid w:val="00532AB6"/>
    <w:rsid w:val="005333FE"/>
    <w:rsid w:val="005346BE"/>
    <w:rsid w:val="00535514"/>
    <w:rsid w:val="00536FA7"/>
    <w:rsid w:val="0053749D"/>
    <w:rsid w:val="0054037C"/>
    <w:rsid w:val="00541170"/>
    <w:rsid w:val="0054153C"/>
    <w:rsid w:val="00543BB9"/>
    <w:rsid w:val="00545193"/>
    <w:rsid w:val="00554700"/>
    <w:rsid w:val="005623F2"/>
    <w:rsid w:val="00562847"/>
    <w:rsid w:val="00563530"/>
    <w:rsid w:val="00564E61"/>
    <w:rsid w:val="0056574B"/>
    <w:rsid w:val="00566FB2"/>
    <w:rsid w:val="005704EE"/>
    <w:rsid w:val="00573173"/>
    <w:rsid w:val="00573C07"/>
    <w:rsid w:val="005756E2"/>
    <w:rsid w:val="0057590F"/>
    <w:rsid w:val="00575D42"/>
    <w:rsid w:val="00577FC5"/>
    <w:rsid w:val="005837D6"/>
    <w:rsid w:val="00583806"/>
    <w:rsid w:val="005852D0"/>
    <w:rsid w:val="005925EF"/>
    <w:rsid w:val="00592FCA"/>
    <w:rsid w:val="005939E8"/>
    <w:rsid w:val="00594080"/>
    <w:rsid w:val="0059481C"/>
    <w:rsid w:val="00597008"/>
    <w:rsid w:val="005A5FCC"/>
    <w:rsid w:val="005A6973"/>
    <w:rsid w:val="005B0A05"/>
    <w:rsid w:val="005B1292"/>
    <w:rsid w:val="005B3742"/>
    <w:rsid w:val="005C1C64"/>
    <w:rsid w:val="005C38F9"/>
    <w:rsid w:val="005C3DF2"/>
    <w:rsid w:val="005C4CB8"/>
    <w:rsid w:val="005C6915"/>
    <w:rsid w:val="005D1078"/>
    <w:rsid w:val="005D13C1"/>
    <w:rsid w:val="005D18BB"/>
    <w:rsid w:val="005D27DA"/>
    <w:rsid w:val="005D4838"/>
    <w:rsid w:val="005D61F0"/>
    <w:rsid w:val="005D624D"/>
    <w:rsid w:val="005E0577"/>
    <w:rsid w:val="005E234D"/>
    <w:rsid w:val="005E2B40"/>
    <w:rsid w:val="005E343F"/>
    <w:rsid w:val="005E4DA4"/>
    <w:rsid w:val="005E604F"/>
    <w:rsid w:val="005E7B99"/>
    <w:rsid w:val="005E7BE6"/>
    <w:rsid w:val="005F0526"/>
    <w:rsid w:val="005F6039"/>
    <w:rsid w:val="005F69DD"/>
    <w:rsid w:val="005F6B4E"/>
    <w:rsid w:val="005F7BED"/>
    <w:rsid w:val="0060025E"/>
    <w:rsid w:val="006008FC"/>
    <w:rsid w:val="00600FFC"/>
    <w:rsid w:val="00601501"/>
    <w:rsid w:val="006023BB"/>
    <w:rsid w:val="0060301D"/>
    <w:rsid w:val="006031CC"/>
    <w:rsid w:val="00603772"/>
    <w:rsid w:val="00605CA8"/>
    <w:rsid w:val="00606703"/>
    <w:rsid w:val="00612A2D"/>
    <w:rsid w:val="00614C2D"/>
    <w:rsid w:val="00614C3F"/>
    <w:rsid w:val="006153E8"/>
    <w:rsid w:val="00615854"/>
    <w:rsid w:val="00616470"/>
    <w:rsid w:val="00616B13"/>
    <w:rsid w:val="0061728A"/>
    <w:rsid w:val="00620729"/>
    <w:rsid w:val="0062436F"/>
    <w:rsid w:val="00624510"/>
    <w:rsid w:val="00624593"/>
    <w:rsid w:val="00624CDE"/>
    <w:rsid w:val="00625EEA"/>
    <w:rsid w:val="006261C8"/>
    <w:rsid w:val="006261EF"/>
    <w:rsid w:val="0062653B"/>
    <w:rsid w:val="006275C1"/>
    <w:rsid w:val="00633127"/>
    <w:rsid w:val="00633BF0"/>
    <w:rsid w:val="00634F59"/>
    <w:rsid w:val="00635539"/>
    <w:rsid w:val="006369C2"/>
    <w:rsid w:val="0063739B"/>
    <w:rsid w:val="00637A7E"/>
    <w:rsid w:val="00641740"/>
    <w:rsid w:val="00645113"/>
    <w:rsid w:val="00646A54"/>
    <w:rsid w:val="006479EA"/>
    <w:rsid w:val="00651238"/>
    <w:rsid w:val="006554FE"/>
    <w:rsid w:val="00660136"/>
    <w:rsid w:val="0066232F"/>
    <w:rsid w:val="00662E15"/>
    <w:rsid w:val="0066393D"/>
    <w:rsid w:val="00665906"/>
    <w:rsid w:val="00665BEA"/>
    <w:rsid w:val="00666B92"/>
    <w:rsid w:val="0067148D"/>
    <w:rsid w:val="006725E9"/>
    <w:rsid w:val="0067286F"/>
    <w:rsid w:val="00673B9F"/>
    <w:rsid w:val="00676DDB"/>
    <w:rsid w:val="00677269"/>
    <w:rsid w:val="00677F9A"/>
    <w:rsid w:val="006808FF"/>
    <w:rsid w:val="00680F07"/>
    <w:rsid w:val="006815AD"/>
    <w:rsid w:val="00682184"/>
    <w:rsid w:val="0068254E"/>
    <w:rsid w:val="0068580F"/>
    <w:rsid w:val="00686291"/>
    <w:rsid w:val="00687E47"/>
    <w:rsid w:val="0069420A"/>
    <w:rsid w:val="0069504A"/>
    <w:rsid w:val="00695E31"/>
    <w:rsid w:val="00696D97"/>
    <w:rsid w:val="006A0078"/>
    <w:rsid w:val="006A0A67"/>
    <w:rsid w:val="006A3BFA"/>
    <w:rsid w:val="006A3F35"/>
    <w:rsid w:val="006A4A51"/>
    <w:rsid w:val="006A68F0"/>
    <w:rsid w:val="006B0341"/>
    <w:rsid w:val="006B407F"/>
    <w:rsid w:val="006B572E"/>
    <w:rsid w:val="006B7220"/>
    <w:rsid w:val="006B7E06"/>
    <w:rsid w:val="006C1997"/>
    <w:rsid w:val="006C3E63"/>
    <w:rsid w:val="006C677C"/>
    <w:rsid w:val="006C7E3E"/>
    <w:rsid w:val="006D1D86"/>
    <w:rsid w:val="006D4090"/>
    <w:rsid w:val="006D70BD"/>
    <w:rsid w:val="006E0BEB"/>
    <w:rsid w:val="006E0CC5"/>
    <w:rsid w:val="006E1A27"/>
    <w:rsid w:val="006E2CBB"/>
    <w:rsid w:val="006E5A07"/>
    <w:rsid w:val="006E6DA8"/>
    <w:rsid w:val="006E787C"/>
    <w:rsid w:val="006E7F66"/>
    <w:rsid w:val="006F00EA"/>
    <w:rsid w:val="006F1909"/>
    <w:rsid w:val="006F25FE"/>
    <w:rsid w:val="006F28C8"/>
    <w:rsid w:val="006F487D"/>
    <w:rsid w:val="006F5E07"/>
    <w:rsid w:val="006F62F4"/>
    <w:rsid w:val="006F79E6"/>
    <w:rsid w:val="006F7B61"/>
    <w:rsid w:val="007024F2"/>
    <w:rsid w:val="0070357F"/>
    <w:rsid w:val="007042A7"/>
    <w:rsid w:val="0070447C"/>
    <w:rsid w:val="00704DF2"/>
    <w:rsid w:val="00705BBE"/>
    <w:rsid w:val="00710A5E"/>
    <w:rsid w:val="007120F8"/>
    <w:rsid w:val="00714A33"/>
    <w:rsid w:val="0071707B"/>
    <w:rsid w:val="0072094B"/>
    <w:rsid w:val="00720FD1"/>
    <w:rsid w:val="007221FA"/>
    <w:rsid w:val="00722912"/>
    <w:rsid w:val="0072449A"/>
    <w:rsid w:val="00724708"/>
    <w:rsid w:val="007266EB"/>
    <w:rsid w:val="0072682C"/>
    <w:rsid w:val="00727135"/>
    <w:rsid w:val="007309A1"/>
    <w:rsid w:val="00730C90"/>
    <w:rsid w:val="00731F09"/>
    <w:rsid w:val="00733213"/>
    <w:rsid w:val="00733581"/>
    <w:rsid w:val="007358A4"/>
    <w:rsid w:val="00736925"/>
    <w:rsid w:val="007427AB"/>
    <w:rsid w:val="007429B9"/>
    <w:rsid w:val="00744670"/>
    <w:rsid w:val="00750642"/>
    <w:rsid w:val="00750741"/>
    <w:rsid w:val="00752ED3"/>
    <w:rsid w:val="007539D1"/>
    <w:rsid w:val="00756AD8"/>
    <w:rsid w:val="00763125"/>
    <w:rsid w:val="00765B51"/>
    <w:rsid w:val="00773E6E"/>
    <w:rsid w:val="007748DD"/>
    <w:rsid w:val="00774F51"/>
    <w:rsid w:val="007750B5"/>
    <w:rsid w:val="0077518C"/>
    <w:rsid w:val="00776A1B"/>
    <w:rsid w:val="00776B15"/>
    <w:rsid w:val="00776CBD"/>
    <w:rsid w:val="00781A5F"/>
    <w:rsid w:val="007821DA"/>
    <w:rsid w:val="00783250"/>
    <w:rsid w:val="00785389"/>
    <w:rsid w:val="00786EB2"/>
    <w:rsid w:val="0078761B"/>
    <w:rsid w:val="00787B41"/>
    <w:rsid w:val="00790DC3"/>
    <w:rsid w:val="00790E29"/>
    <w:rsid w:val="0079162C"/>
    <w:rsid w:val="007942DD"/>
    <w:rsid w:val="007944E9"/>
    <w:rsid w:val="00794950"/>
    <w:rsid w:val="00794C42"/>
    <w:rsid w:val="00796F7A"/>
    <w:rsid w:val="007A059B"/>
    <w:rsid w:val="007A0F47"/>
    <w:rsid w:val="007A22F0"/>
    <w:rsid w:val="007A2E40"/>
    <w:rsid w:val="007A3069"/>
    <w:rsid w:val="007A3951"/>
    <w:rsid w:val="007A408F"/>
    <w:rsid w:val="007A4772"/>
    <w:rsid w:val="007A6889"/>
    <w:rsid w:val="007B079C"/>
    <w:rsid w:val="007B1220"/>
    <w:rsid w:val="007B1E67"/>
    <w:rsid w:val="007B25E4"/>
    <w:rsid w:val="007B3140"/>
    <w:rsid w:val="007B3268"/>
    <w:rsid w:val="007C58F5"/>
    <w:rsid w:val="007C5BBA"/>
    <w:rsid w:val="007C7DD3"/>
    <w:rsid w:val="007C7FD6"/>
    <w:rsid w:val="007D0334"/>
    <w:rsid w:val="007D18D9"/>
    <w:rsid w:val="007D2283"/>
    <w:rsid w:val="007D261F"/>
    <w:rsid w:val="007D3701"/>
    <w:rsid w:val="007D4D06"/>
    <w:rsid w:val="007D51DB"/>
    <w:rsid w:val="007D5529"/>
    <w:rsid w:val="007D55BF"/>
    <w:rsid w:val="007D67AF"/>
    <w:rsid w:val="007D69F0"/>
    <w:rsid w:val="007D6BD6"/>
    <w:rsid w:val="007D779B"/>
    <w:rsid w:val="007E1457"/>
    <w:rsid w:val="007E76AE"/>
    <w:rsid w:val="007E7A2B"/>
    <w:rsid w:val="007F0549"/>
    <w:rsid w:val="007F317B"/>
    <w:rsid w:val="007F4CFF"/>
    <w:rsid w:val="007F52E1"/>
    <w:rsid w:val="00802B8E"/>
    <w:rsid w:val="00805CAC"/>
    <w:rsid w:val="008063E3"/>
    <w:rsid w:val="00810861"/>
    <w:rsid w:val="00810968"/>
    <w:rsid w:val="00811927"/>
    <w:rsid w:val="00814C23"/>
    <w:rsid w:val="00817419"/>
    <w:rsid w:val="00821038"/>
    <w:rsid w:val="0082139C"/>
    <w:rsid w:val="0082186E"/>
    <w:rsid w:val="008238B7"/>
    <w:rsid w:val="00823C68"/>
    <w:rsid w:val="0082649C"/>
    <w:rsid w:val="00826D20"/>
    <w:rsid w:val="008303AE"/>
    <w:rsid w:val="00831C9C"/>
    <w:rsid w:val="00835FD6"/>
    <w:rsid w:val="008362C0"/>
    <w:rsid w:val="00843F26"/>
    <w:rsid w:val="008445EB"/>
    <w:rsid w:val="00844FAF"/>
    <w:rsid w:val="00845EE5"/>
    <w:rsid w:val="00847F30"/>
    <w:rsid w:val="00850C1F"/>
    <w:rsid w:val="008533F3"/>
    <w:rsid w:val="00853430"/>
    <w:rsid w:val="00853BC6"/>
    <w:rsid w:val="008545CE"/>
    <w:rsid w:val="00855E55"/>
    <w:rsid w:val="0085611B"/>
    <w:rsid w:val="00856C15"/>
    <w:rsid w:val="0085706F"/>
    <w:rsid w:val="00857FAA"/>
    <w:rsid w:val="00860E91"/>
    <w:rsid w:val="0086243E"/>
    <w:rsid w:val="00862AF8"/>
    <w:rsid w:val="00863155"/>
    <w:rsid w:val="008641AF"/>
    <w:rsid w:val="00864B40"/>
    <w:rsid w:val="00871086"/>
    <w:rsid w:val="00872FE6"/>
    <w:rsid w:val="008732D0"/>
    <w:rsid w:val="008738B4"/>
    <w:rsid w:val="00875226"/>
    <w:rsid w:val="008801BF"/>
    <w:rsid w:val="0088078C"/>
    <w:rsid w:val="0088323B"/>
    <w:rsid w:val="008836D9"/>
    <w:rsid w:val="00884406"/>
    <w:rsid w:val="00884678"/>
    <w:rsid w:val="00884FC4"/>
    <w:rsid w:val="00885FF7"/>
    <w:rsid w:val="00886414"/>
    <w:rsid w:val="008878DE"/>
    <w:rsid w:val="00891B8C"/>
    <w:rsid w:val="008927DB"/>
    <w:rsid w:val="00892D74"/>
    <w:rsid w:val="00893C22"/>
    <w:rsid w:val="00896B5D"/>
    <w:rsid w:val="00897384"/>
    <w:rsid w:val="008973CE"/>
    <w:rsid w:val="008A212F"/>
    <w:rsid w:val="008A309C"/>
    <w:rsid w:val="008A3581"/>
    <w:rsid w:val="008A4F9B"/>
    <w:rsid w:val="008A5B10"/>
    <w:rsid w:val="008A5DE7"/>
    <w:rsid w:val="008B1028"/>
    <w:rsid w:val="008B402D"/>
    <w:rsid w:val="008B45F7"/>
    <w:rsid w:val="008B4B9F"/>
    <w:rsid w:val="008B4C52"/>
    <w:rsid w:val="008B50CD"/>
    <w:rsid w:val="008B62EE"/>
    <w:rsid w:val="008B6410"/>
    <w:rsid w:val="008B732C"/>
    <w:rsid w:val="008B7BB4"/>
    <w:rsid w:val="008C0520"/>
    <w:rsid w:val="008C05C0"/>
    <w:rsid w:val="008C196B"/>
    <w:rsid w:val="008C2C03"/>
    <w:rsid w:val="008C76D9"/>
    <w:rsid w:val="008D218D"/>
    <w:rsid w:val="008D227B"/>
    <w:rsid w:val="008D2735"/>
    <w:rsid w:val="008D400D"/>
    <w:rsid w:val="008D5421"/>
    <w:rsid w:val="008D6E2A"/>
    <w:rsid w:val="008D7820"/>
    <w:rsid w:val="008E23E3"/>
    <w:rsid w:val="008E5600"/>
    <w:rsid w:val="008F0557"/>
    <w:rsid w:val="008F0E29"/>
    <w:rsid w:val="008F2ECB"/>
    <w:rsid w:val="008F55C0"/>
    <w:rsid w:val="008F69A0"/>
    <w:rsid w:val="0090052F"/>
    <w:rsid w:val="009015BF"/>
    <w:rsid w:val="00903314"/>
    <w:rsid w:val="00903F9B"/>
    <w:rsid w:val="009040C0"/>
    <w:rsid w:val="0090499A"/>
    <w:rsid w:val="00904BD8"/>
    <w:rsid w:val="00905BD6"/>
    <w:rsid w:val="00914421"/>
    <w:rsid w:val="00915905"/>
    <w:rsid w:val="00917000"/>
    <w:rsid w:val="009207D8"/>
    <w:rsid w:val="00920846"/>
    <w:rsid w:val="009230C1"/>
    <w:rsid w:val="009233CD"/>
    <w:rsid w:val="009247CD"/>
    <w:rsid w:val="00924FAF"/>
    <w:rsid w:val="00925424"/>
    <w:rsid w:val="00930D62"/>
    <w:rsid w:val="009319A4"/>
    <w:rsid w:val="00931AA9"/>
    <w:rsid w:val="00931B12"/>
    <w:rsid w:val="009330EC"/>
    <w:rsid w:val="00934076"/>
    <w:rsid w:val="00934100"/>
    <w:rsid w:val="009375BF"/>
    <w:rsid w:val="00940958"/>
    <w:rsid w:val="00940FDF"/>
    <w:rsid w:val="009420B4"/>
    <w:rsid w:val="00943C17"/>
    <w:rsid w:val="009440B9"/>
    <w:rsid w:val="0094431D"/>
    <w:rsid w:val="00944D3B"/>
    <w:rsid w:val="00946C56"/>
    <w:rsid w:val="00950395"/>
    <w:rsid w:val="00952AE2"/>
    <w:rsid w:val="00955A81"/>
    <w:rsid w:val="00955C54"/>
    <w:rsid w:val="009619E3"/>
    <w:rsid w:val="00961BD0"/>
    <w:rsid w:val="00964447"/>
    <w:rsid w:val="0096570A"/>
    <w:rsid w:val="0096731B"/>
    <w:rsid w:val="009705DC"/>
    <w:rsid w:val="0097073A"/>
    <w:rsid w:val="00972490"/>
    <w:rsid w:val="00972B5C"/>
    <w:rsid w:val="00975032"/>
    <w:rsid w:val="0098011B"/>
    <w:rsid w:val="00980F75"/>
    <w:rsid w:val="0098113C"/>
    <w:rsid w:val="0098153B"/>
    <w:rsid w:val="00983DB5"/>
    <w:rsid w:val="00985330"/>
    <w:rsid w:val="009873B9"/>
    <w:rsid w:val="00987AB7"/>
    <w:rsid w:val="00990C0B"/>
    <w:rsid w:val="00995186"/>
    <w:rsid w:val="00996882"/>
    <w:rsid w:val="00996E5A"/>
    <w:rsid w:val="0099750F"/>
    <w:rsid w:val="009A1CF9"/>
    <w:rsid w:val="009A33C7"/>
    <w:rsid w:val="009A51A5"/>
    <w:rsid w:val="009A7FAB"/>
    <w:rsid w:val="009B0EB3"/>
    <w:rsid w:val="009B19D2"/>
    <w:rsid w:val="009B2BC8"/>
    <w:rsid w:val="009B3263"/>
    <w:rsid w:val="009B3F01"/>
    <w:rsid w:val="009B4756"/>
    <w:rsid w:val="009B4DAF"/>
    <w:rsid w:val="009B68B8"/>
    <w:rsid w:val="009C0B11"/>
    <w:rsid w:val="009C1674"/>
    <w:rsid w:val="009C2F88"/>
    <w:rsid w:val="009C571F"/>
    <w:rsid w:val="009C5A33"/>
    <w:rsid w:val="009C5C13"/>
    <w:rsid w:val="009C666B"/>
    <w:rsid w:val="009D156C"/>
    <w:rsid w:val="009D287A"/>
    <w:rsid w:val="009D3CB0"/>
    <w:rsid w:val="009D6398"/>
    <w:rsid w:val="009D7012"/>
    <w:rsid w:val="009E0817"/>
    <w:rsid w:val="009E1D9C"/>
    <w:rsid w:val="009E2914"/>
    <w:rsid w:val="009E488F"/>
    <w:rsid w:val="009E6782"/>
    <w:rsid w:val="009E6D8F"/>
    <w:rsid w:val="009F1486"/>
    <w:rsid w:val="009F14B3"/>
    <w:rsid w:val="009F21C8"/>
    <w:rsid w:val="009F2759"/>
    <w:rsid w:val="009F4062"/>
    <w:rsid w:val="00A025C0"/>
    <w:rsid w:val="00A037AA"/>
    <w:rsid w:val="00A04343"/>
    <w:rsid w:val="00A0586D"/>
    <w:rsid w:val="00A07B2C"/>
    <w:rsid w:val="00A07DE6"/>
    <w:rsid w:val="00A11416"/>
    <w:rsid w:val="00A11A7D"/>
    <w:rsid w:val="00A1441B"/>
    <w:rsid w:val="00A177B8"/>
    <w:rsid w:val="00A22EBC"/>
    <w:rsid w:val="00A238FA"/>
    <w:rsid w:val="00A23FDF"/>
    <w:rsid w:val="00A2499C"/>
    <w:rsid w:val="00A351B7"/>
    <w:rsid w:val="00A3564B"/>
    <w:rsid w:val="00A37A75"/>
    <w:rsid w:val="00A40A25"/>
    <w:rsid w:val="00A43263"/>
    <w:rsid w:val="00A444B9"/>
    <w:rsid w:val="00A4530B"/>
    <w:rsid w:val="00A479B9"/>
    <w:rsid w:val="00A52090"/>
    <w:rsid w:val="00A53068"/>
    <w:rsid w:val="00A53BD5"/>
    <w:rsid w:val="00A543D0"/>
    <w:rsid w:val="00A54454"/>
    <w:rsid w:val="00A558C1"/>
    <w:rsid w:val="00A55F75"/>
    <w:rsid w:val="00A56EEB"/>
    <w:rsid w:val="00A606CC"/>
    <w:rsid w:val="00A6116B"/>
    <w:rsid w:val="00A63906"/>
    <w:rsid w:val="00A662AA"/>
    <w:rsid w:val="00A734F3"/>
    <w:rsid w:val="00A735EA"/>
    <w:rsid w:val="00A73D40"/>
    <w:rsid w:val="00A73DEA"/>
    <w:rsid w:val="00A75DAD"/>
    <w:rsid w:val="00A75DF8"/>
    <w:rsid w:val="00A761FB"/>
    <w:rsid w:val="00A762C8"/>
    <w:rsid w:val="00A77B55"/>
    <w:rsid w:val="00A77CBF"/>
    <w:rsid w:val="00A808B3"/>
    <w:rsid w:val="00A80BAB"/>
    <w:rsid w:val="00A811E4"/>
    <w:rsid w:val="00A8158E"/>
    <w:rsid w:val="00A82F08"/>
    <w:rsid w:val="00A85CCE"/>
    <w:rsid w:val="00A8666A"/>
    <w:rsid w:val="00A87150"/>
    <w:rsid w:val="00A9144D"/>
    <w:rsid w:val="00A927C4"/>
    <w:rsid w:val="00A92F85"/>
    <w:rsid w:val="00A96452"/>
    <w:rsid w:val="00A967FC"/>
    <w:rsid w:val="00A9790E"/>
    <w:rsid w:val="00A97FD6"/>
    <w:rsid w:val="00AA1696"/>
    <w:rsid w:val="00AA36CF"/>
    <w:rsid w:val="00AA4977"/>
    <w:rsid w:val="00AA516E"/>
    <w:rsid w:val="00AA5381"/>
    <w:rsid w:val="00AA7038"/>
    <w:rsid w:val="00AA7507"/>
    <w:rsid w:val="00AB08A5"/>
    <w:rsid w:val="00AB1666"/>
    <w:rsid w:val="00AB1BE6"/>
    <w:rsid w:val="00AB1C19"/>
    <w:rsid w:val="00AB382D"/>
    <w:rsid w:val="00AB4337"/>
    <w:rsid w:val="00AB6876"/>
    <w:rsid w:val="00AB7B62"/>
    <w:rsid w:val="00AC02E8"/>
    <w:rsid w:val="00AC18A3"/>
    <w:rsid w:val="00AC24E8"/>
    <w:rsid w:val="00AC4343"/>
    <w:rsid w:val="00AC4B18"/>
    <w:rsid w:val="00AC4D8F"/>
    <w:rsid w:val="00AC52F8"/>
    <w:rsid w:val="00AC53D8"/>
    <w:rsid w:val="00AC5B17"/>
    <w:rsid w:val="00AC5D4A"/>
    <w:rsid w:val="00AC6ABF"/>
    <w:rsid w:val="00AC77BB"/>
    <w:rsid w:val="00AD0700"/>
    <w:rsid w:val="00AD0AB3"/>
    <w:rsid w:val="00AD2103"/>
    <w:rsid w:val="00AE0010"/>
    <w:rsid w:val="00AE19AA"/>
    <w:rsid w:val="00AE1B2D"/>
    <w:rsid w:val="00AE1E7F"/>
    <w:rsid w:val="00AE2A28"/>
    <w:rsid w:val="00AE50EF"/>
    <w:rsid w:val="00AE5326"/>
    <w:rsid w:val="00AE6347"/>
    <w:rsid w:val="00AE6606"/>
    <w:rsid w:val="00AE6B17"/>
    <w:rsid w:val="00AE7CD3"/>
    <w:rsid w:val="00AF25D8"/>
    <w:rsid w:val="00AF33F7"/>
    <w:rsid w:val="00AF3E17"/>
    <w:rsid w:val="00AF4249"/>
    <w:rsid w:val="00AF6168"/>
    <w:rsid w:val="00AF63EB"/>
    <w:rsid w:val="00AF720F"/>
    <w:rsid w:val="00AF755F"/>
    <w:rsid w:val="00AF7832"/>
    <w:rsid w:val="00B0030A"/>
    <w:rsid w:val="00B009BD"/>
    <w:rsid w:val="00B009D5"/>
    <w:rsid w:val="00B0183A"/>
    <w:rsid w:val="00B022A2"/>
    <w:rsid w:val="00B02957"/>
    <w:rsid w:val="00B03A91"/>
    <w:rsid w:val="00B03C6E"/>
    <w:rsid w:val="00B043DB"/>
    <w:rsid w:val="00B04CF8"/>
    <w:rsid w:val="00B04DE2"/>
    <w:rsid w:val="00B113FC"/>
    <w:rsid w:val="00B154A6"/>
    <w:rsid w:val="00B15D0A"/>
    <w:rsid w:val="00B15D54"/>
    <w:rsid w:val="00B21217"/>
    <w:rsid w:val="00B226BD"/>
    <w:rsid w:val="00B23F3D"/>
    <w:rsid w:val="00B26387"/>
    <w:rsid w:val="00B26611"/>
    <w:rsid w:val="00B32D7F"/>
    <w:rsid w:val="00B33986"/>
    <w:rsid w:val="00B3461C"/>
    <w:rsid w:val="00B347CF"/>
    <w:rsid w:val="00B35C53"/>
    <w:rsid w:val="00B370F4"/>
    <w:rsid w:val="00B4016B"/>
    <w:rsid w:val="00B42FAF"/>
    <w:rsid w:val="00B430D3"/>
    <w:rsid w:val="00B4503C"/>
    <w:rsid w:val="00B464B4"/>
    <w:rsid w:val="00B4792D"/>
    <w:rsid w:val="00B51B3C"/>
    <w:rsid w:val="00B51FE9"/>
    <w:rsid w:val="00B52212"/>
    <w:rsid w:val="00B54035"/>
    <w:rsid w:val="00B55BAC"/>
    <w:rsid w:val="00B55F79"/>
    <w:rsid w:val="00B56EC2"/>
    <w:rsid w:val="00B57172"/>
    <w:rsid w:val="00B57597"/>
    <w:rsid w:val="00B62C38"/>
    <w:rsid w:val="00B62E33"/>
    <w:rsid w:val="00B63012"/>
    <w:rsid w:val="00B64AB0"/>
    <w:rsid w:val="00B658B0"/>
    <w:rsid w:val="00B65CD8"/>
    <w:rsid w:val="00B6712B"/>
    <w:rsid w:val="00B675E6"/>
    <w:rsid w:val="00B71D87"/>
    <w:rsid w:val="00B721CD"/>
    <w:rsid w:val="00B72C0B"/>
    <w:rsid w:val="00B74A60"/>
    <w:rsid w:val="00B75A4D"/>
    <w:rsid w:val="00B75F08"/>
    <w:rsid w:val="00B76BD1"/>
    <w:rsid w:val="00B82BBF"/>
    <w:rsid w:val="00B830A9"/>
    <w:rsid w:val="00B848E4"/>
    <w:rsid w:val="00B84C79"/>
    <w:rsid w:val="00B95017"/>
    <w:rsid w:val="00B96D63"/>
    <w:rsid w:val="00B9748D"/>
    <w:rsid w:val="00B9761D"/>
    <w:rsid w:val="00BA3CCC"/>
    <w:rsid w:val="00BA677E"/>
    <w:rsid w:val="00BB0C6B"/>
    <w:rsid w:val="00BB13F9"/>
    <w:rsid w:val="00BB1D65"/>
    <w:rsid w:val="00BB1D81"/>
    <w:rsid w:val="00BB4AEF"/>
    <w:rsid w:val="00BB51A5"/>
    <w:rsid w:val="00BB544D"/>
    <w:rsid w:val="00BB64E2"/>
    <w:rsid w:val="00BB6EA0"/>
    <w:rsid w:val="00BB791A"/>
    <w:rsid w:val="00BC138E"/>
    <w:rsid w:val="00BC19E7"/>
    <w:rsid w:val="00BC2DC5"/>
    <w:rsid w:val="00BC3009"/>
    <w:rsid w:val="00BC30D2"/>
    <w:rsid w:val="00BC5494"/>
    <w:rsid w:val="00BC5BA5"/>
    <w:rsid w:val="00BC68AC"/>
    <w:rsid w:val="00BC761D"/>
    <w:rsid w:val="00BD0464"/>
    <w:rsid w:val="00BD206E"/>
    <w:rsid w:val="00BD285B"/>
    <w:rsid w:val="00BD657D"/>
    <w:rsid w:val="00BD6A19"/>
    <w:rsid w:val="00BD77CC"/>
    <w:rsid w:val="00BE0035"/>
    <w:rsid w:val="00BE011F"/>
    <w:rsid w:val="00BE2210"/>
    <w:rsid w:val="00BE4B35"/>
    <w:rsid w:val="00BE6E59"/>
    <w:rsid w:val="00BE7378"/>
    <w:rsid w:val="00BE7433"/>
    <w:rsid w:val="00BF0AB5"/>
    <w:rsid w:val="00BF0E5B"/>
    <w:rsid w:val="00BF152A"/>
    <w:rsid w:val="00BF5D52"/>
    <w:rsid w:val="00BF5EDA"/>
    <w:rsid w:val="00BF629E"/>
    <w:rsid w:val="00BF6E26"/>
    <w:rsid w:val="00BF796E"/>
    <w:rsid w:val="00C0026B"/>
    <w:rsid w:val="00C002EB"/>
    <w:rsid w:val="00C00B01"/>
    <w:rsid w:val="00C011DB"/>
    <w:rsid w:val="00C01C85"/>
    <w:rsid w:val="00C02228"/>
    <w:rsid w:val="00C02659"/>
    <w:rsid w:val="00C02A5E"/>
    <w:rsid w:val="00C048B3"/>
    <w:rsid w:val="00C0512F"/>
    <w:rsid w:val="00C05138"/>
    <w:rsid w:val="00C05163"/>
    <w:rsid w:val="00C05BB9"/>
    <w:rsid w:val="00C05DEE"/>
    <w:rsid w:val="00C06082"/>
    <w:rsid w:val="00C10928"/>
    <w:rsid w:val="00C1208F"/>
    <w:rsid w:val="00C15166"/>
    <w:rsid w:val="00C1555C"/>
    <w:rsid w:val="00C15575"/>
    <w:rsid w:val="00C15659"/>
    <w:rsid w:val="00C16641"/>
    <w:rsid w:val="00C2192D"/>
    <w:rsid w:val="00C219BA"/>
    <w:rsid w:val="00C231C0"/>
    <w:rsid w:val="00C233E7"/>
    <w:rsid w:val="00C25463"/>
    <w:rsid w:val="00C266E7"/>
    <w:rsid w:val="00C30CB0"/>
    <w:rsid w:val="00C31ED2"/>
    <w:rsid w:val="00C32A95"/>
    <w:rsid w:val="00C354EB"/>
    <w:rsid w:val="00C359EE"/>
    <w:rsid w:val="00C3709E"/>
    <w:rsid w:val="00C416F6"/>
    <w:rsid w:val="00C456E9"/>
    <w:rsid w:val="00C459C7"/>
    <w:rsid w:val="00C4719A"/>
    <w:rsid w:val="00C47BEA"/>
    <w:rsid w:val="00C50576"/>
    <w:rsid w:val="00C50804"/>
    <w:rsid w:val="00C5188A"/>
    <w:rsid w:val="00C52AEE"/>
    <w:rsid w:val="00C5406E"/>
    <w:rsid w:val="00C549F8"/>
    <w:rsid w:val="00C5547F"/>
    <w:rsid w:val="00C56D2F"/>
    <w:rsid w:val="00C601C3"/>
    <w:rsid w:val="00C62603"/>
    <w:rsid w:val="00C645EE"/>
    <w:rsid w:val="00C67FAA"/>
    <w:rsid w:val="00C701AC"/>
    <w:rsid w:val="00C73DF6"/>
    <w:rsid w:val="00C7755D"/>
    <w:rsid w:val="00C77C2E"/>
    <w:rsid w:val="00C817B7"/>
    <w:rsid w:val="00C81D8C"/>
    <w:rsid w:val="00C82120"/>
    <w:rsid w:val="00C8291F"/>
    <w:rsid w:val="00C82FEE"/>
    <w:rsid w:val="00C84F0E"/>
    <w:rsid w:val="00C84FD2"/>
    <w:rsid w:val="00C87057"/>
    <w:rsid w:val="00C93454"/>
    <w:rsid w:val="00C94414"/>
    <w:rsid w:val="00C94753"/>
    <w:rsid w:val="00C958C0"/>
    <w:rsid w:val="00CA1338"/>
    <w:rsid w:val="00CA2054"/>
    <w:rsid w:val="00CA2CEB"/>
    <w:rsid w:val="00CA414E"/>
    <w:rsid w:val="00CA651D"/>
    <w:rsid w:val="00CA72E2"/>
    <w:rsid w:val="00CA7862"/>
    <w:rsid w:val="00CA7B32"/>
    <w:rsid w:val="00CB0A18"/>
    <w:rsid w:val="00CB1C21"/>
    <w:rsid w:val="00CB1E98"/>
    <w:rsid w:val="00CB20C2"/>
    <w:rsid w:val="00CB373F"/>
    <w:rsid w:val="00CB63AD"/>
    <w:rsid w:val="00CC004C"/>
    <w:rsid w:val="00CC0B4D"/>
    <w:rsid w:val="00CC14D4"/>
    <w:rsid w:val="00CC1A64"/>
    <w:rsid w:val="00CC50D2"/>
    <w:rsid w:val="00CC63F4"/>
    <w:rsid w:val="00CC6D30"/>
    <w:rsid w:val="00CD272E"/>
    <w:rsid w:val="00CD3ED8"/>
    <w:rsid w:val="00CD443B"/>
    <w:rsid w:val="00CD44B8"/>
    <w:rsid w:val="00CE0020"/>
    <w:rsid w:val="00CE0F1F"/>
    <w:rsid w:val="00CE2575"/>
    <w:rsid w:val="00CE6F7C"/>
    <w:rsid w:val="00CE72A4"/>
    <w:rsid w:val="00CF021A"/>
    <w:rsid w:val="00CF0B4A"/>
    <w:rsid w:val="00CF0EB6"/>
    <w:rsid w:val="00CF1D58"/>
    <w:rsid w:val="00CF24AF"/>
    <w:rsid w:val="00CF26FD"/>
    <w:rsid w:val="00CF60FB"/>
    <w:rsid w:val="00CF6CBF"/>
    <w:rsid w:val="00D0051F"/>
    <w:rsid w:val="00D03077"/>
    <w:rsid w:val="00D03458"/>
    <w:rsid w:val="00D0430B"/>
    <w:rsid w:val="00D062E0"/>
    <w:rsid w:val="00D06622"/>
    <w:rsid w:val="00D07A81"/>
    <w:rsid w:val="00D1073B"/>
    <w:rsid w:val="00D16A3A"/>
    <w:rsid w:val="00D2092D"/>
    <w:rsid w:val="00D21D2D"/>
    <w:rsid w:val="00D23579"/>
    <w:rsid w:val="00D235C0"/>
    <w:rsid w:val="00D23AC3"/>
    <w:rsid w:val="00D27676"/>
    <w:rsid w:val="00D30169"/>
    <w:rsid w:val="00D31CD3"/>
    <w:rsid w:val="00D407A9"/>
    <w:rsid w:val="00D40A93"/>
    <w:rsid w:val="00D4449A"/>
    <w:rsid w:val="00D447D4"/>
    <w:rsid w:val="00D45A4B"/>
    <w:rsid w:val="00D45E66"/>
    <w:rsid w:val="00D46DC0"/>
    <w:rsid w:val="00D47976"/>
    <w:rsid w:val="00D50243"/>
    <w:rsid w:val="00D50693"/>
    <w:rsid w:val="00D517C2"/>
    <w:rsid w:val="00D51DCD"/>
    <w:rsid w:val="00D52058"/>
    <w:rsid w:val="00D53313"/>
    <w:rsid w:val="00D54927"/>
    <w:rsid w:val="00D5702D"/>
    <w:rsid w:val="00D57FB8"/>
    <w:rsid w:val="00D60926"/>
    <w:rsid w:val="00D60A3C"/>
    <w:rsid w:val="00D61A0A"/>
    <w:rsid w:val="00D61AD7"/>
    <w:rsid w:val="00D61BFE"/>
    <w:rsid w:val="00D6276D"/>
    <w:rsid w:val="00D666A6"/>
    <w:rsid w:val="00D6712E"/>
    <w:rsid w:val="00D67510"/>
    <w:rsid w:val="00D7050A"/>
    <w:rsid w:val="00D71362"/>
    <w:rsid w:val="00D71A68"/>
    <w:rsid w:val="00D71B2C"/>
    <w:rsid w:val="00D71E85"/>
    <w:rsid w:val="00D8167C"/>
    <w:rsid w:val="00D837B1"/>
    <w:rsid w:val="00D85863"/>
    <w:rsid w:val="00D862B4"/>
    <w:rsid w:val="00D86681"/>
    <w:rsid w:val="00D8694D"/>
    <w:rsid w:val="00D87035"/>
    <w:rsid w:val="00D87949"/>
    <w:rsid w:val="00D87A0E"/>
    <w:rsid w:val="00D87E23"/>
    <w:rsid w:val="00D87E67"/>
    <w:rsid w:val="00D925FC"/>
    <w:rsid w:val="00D92E35"/>
    <w:rsid w:val="00D936AB"/>
    <w:rsid w:val="00D95EAE"/>
    <w:rsid w:val="00D964B5"/>
    <w:rsid w:val="00DA3110"/>
    <w:rsid w:val="00DA4704"/>
    <w:rsid w:val="00DA4B3B"/>
    <w:rsid w:val="00DA5FBD"/>
    <w:rsid w:val="00DB0421"/>
    <w:rsid w:val="00DB127C"/>
    <w:rsid w:val="00DB28C0"/>
    <w:rsid w:val="00DB451F"/>
    <w:rsid w:val="00DB57CA"/>
    <w:rsid w:val="00DB735F"/>
    <w:rsid w:val="00DC1374"/>
    <w:rsid w:val="00DC1897"/>
    <w:rsid w:val="00DC4323"/>
    <w:rsid w:val="00DD1722"/>
    <w:rsid w:val="00DD2DF1"/>
    <w:rsid w:val="00DD47A7"/>
    <w:rsid w:val="00DD4818"/>
    <w:rsid w:val="00DD55F2"/>
    <w:rsid w:val="00DD58F6"/>
    <w:rsid w:val="00DD5C6D"/>
    <w:rsid w:val="00DD6886"/>
    <w:rsid w:val="00DD7722"/>
    <w:rsid w:val="00DD773B"/>
    <w:rsid w:val="00DE1C1E"/>
    <w:rsid w:val="00DE349F"/>
    <w:rsid w:val="00DE34E0"/>
    <w:rsid w:val="00DE3815"/>
    <w:rsid w:val="00DE4BB4"/>
    <w:rsid w:val="00DE55EF"/>
    <w:rsid w:val="00DE5D89"/>
    <w:rsid w:val="00DE6CDF"/>
    <w:rsid w:val="00DE74B2"/>
    <w:rsid w:val="00DF04AA"/>
    <w:rsid w:val="00DF19B8"/>
    <w:rsid w:val="00DF2312"/>
    <w:rsid w:val="00DF38F9"/>
    <w:rsid w:val="00DF46CA"/>
    <w:rsid w:val="00DF7728"/>
    <w:rsid w:val="00E01246"/>
    <w:rsid w:val="00E01EEC"/>
    <w:rsid w:val="00E05635"/>
    <w:rsid w:val="00E05F1F"/>
    <w:rsid w:val="00E062E6"/>
    <w:rsid w:val="00E066A8"/>
    <w:rsid w:val="00E06EDF"/>
    <w:rsid w:val="00E07C1B"/>
    <w:rsid w:val="00E13354"/>
    <w:rsid w:val="00E13D44"/>
    <w:rsid w:val="00E1426A"/>
    <w:rsid w:val="00E1428A"/>
    <w:rsid w:val="00E15A62"/>
    <w:rsid w:val="00E16CAC"/>
    <w:rsid w:val="00E173EC"/>
    <w:rsid w:val="00E206E3"/>
    <w:rsid w:val="00E2175F"/>
    <w:rsid w:val="00E2472B"/>
    <w:rsid w:val="00E25BC5"/>
    <w:rsid w:val="00E328D8"/>
    <w:rsid w:val="00E33455"/>
    <w:rsid w:val="00E34512"/>
    <w:rsid w:val="00E34F72"/>
    <w:rsid w:val="00E37660"/>
    <w:rsid w:val="00E41328"/>
    <w:rsid w:val="00E437A1"/>
    <w:rsid w:val="00E45EF5"/>
    <w:rsid w:val="00E464F1"/>
    <w:rsid w:val="00E465D0"/>
    <w:rsid w:val="00E46FEB"/>
    <w:rsid w:val="00E51330"/>
    <w:rsid w:val="00E5459B"/>
    <w:rsid w:val="00E54C32"/>
    <w:rsid w:val="00E55CF5"/>
    <w:rsid w:val="00E572E5"/>
    <w:rsid w:val="00E60581"/>
    <w:rsid w:val="00E6096D"/>
    <w:rsid w:val="00E60BD6"/>
    <w:rsid w:val="00E617AB"/>
    <w:rsid w:val="00E629FB"/>
    <w:rsid w:val="00E63CB8"/>
    <w:rsid w:val="00E641B8"/>
    <w:rsid w:val="00E65DB8"/>
    <w:rsid w:val="00E65F42"/>
    <w:rsid w:val="00E66CDF"/>
    <w:rsid w:val="00E672C3"/>
    <w:rsid w:val="00E7027F"/>
    <w:rsid w:val="00E706B0"/>
    <w:rsid w:val="00E74363"/>
    <w:rsid w:val="00E75307"/>
    <w:rsid w:val="00E755F4"/>
    <w:rsid w:val="00E76354"/>
    <w:rsid w:val="00E766E2"/>
    <w:rsid w:val="00E76AE4"/>
    <w:rsid w:val="00E76CB7"/>
    <w:rsid w:val="00E76DC2"/>
    <w:rsid w:val="00E772CD"/>
    <w:rsid w:val="00E8062C"/>
    <w:rsid w:val="00E80914"/>
    <w:rsid w:val="00E8374C"/>
    <w:rsid w:val="00E8487D"/>
    <w:rsid w:val="00E8650F"/>
    <w:rsid w:val="00E86CC0"/>
    <w:rsid w:val="00E87BFD"/>
    <w:rsid w:val="00E91560"/>
    <w:rsid w:val="00E922DA"/>
    <w:rsid w:val="00E93084"/>
    <w:rsid w:val="00E94387"/>
    <w:rsid w:val="00E9661F"/>
    <w:rsid w:val="00EA083A"/>
    <w:rsid w:val="00EA127E"/>
    <w:rsid w:val="00EB0D6C"/>
    <w:rsid w:val="00EB1119"/>
    <w:rsid w:val="00EB1786"/>
    <w:rsid w:val="00EB383A"/>
    <w:rsid w:val="00EB4420"/>
    <w:rsid w:val="00EB47AD"/>
    <w:rsid w:val="00EB58A5"/>
    <w:rsid w:val="00EB5D6D"/>
    <w:rsid w:val="00EC102C"/>
    <w:rsid w:val="00EC1099"/>
    <w:rsid w:val="00EC1DA8"/>
    <w:rsid w:val="00EC25ED"/>
    <w:rsid w:val="00EC3EED"/>
    <w:rsid w:val="00EC4C87"/>
    <w:rsid w:val="00EC55D2"/>
    <w:rsid w:val="00EC5CF1"/>
    <w:rsid w:val="00EC6C3A"/>
    <w:rsid w:val="00ED0DB5"/>
    <w:rsid w:val="00ED25D1"/>
    <w:rsid w:val="00ED567F"/>
    <w:rsid w:val="00ED581C"/>
    <w:rsid w:val="00ED5827"/>
    <w:rsid w:val="00ED5BC0"/>
    <w:rsid w:val="00ED5E58"/>
    <w:rsid w:val="00EE0D1F"/>
    <w:rsid w:val="00EE157E"/>
    <w:rsid w:val="00EE1813"/>
    <w:rsid w:val="00EE3690"/>
    <w:rsid w:val="00EF14EA"/>
    <w:rsid w:val="00EF15FE"/>
    <w:rsid w:val="00EF50C2"/>
    <w:rsid w:val="00EF60D2"/>
    <w:rsid w:val="00F04F4B"/>
    <w:rsid w:val="00F05A31"/>
    <w:rsid w:val="00F12BD5"/>
    <w:rsid w:val="00F13BA8"/>
    <w:rsid w:val="00F148BB"/>
    <w:rsid w:val="00F15257"/>
    <w:rsid w:val="00F15525"/>
    <w:rsid w:val="00F1597C"/>
    <w:rsid w:val="00F16419"/>
    <w:rsid w:val="00F175E3"/>
    <w:rsid w:val="00F20778"/>
    <w:rsid w:val="00F21417"/>
    <w:rsid w:val="00F214D4"/>
    <w:rsid w:val="00F219D0"/>
    <w:rsid w:val="00F21DC8"/>
    <w:rsid w:val="00F238DD"/>
    <w:rsid w:val="00F241D1"/>
    <w:rsid w:val="00F24A02"/>
    <w:rsid w:val="00F27252"/>
    <w:rsid w:val="00F27267"/>
    <w:rsid w:val="00F272B8"/>
    <w:rsid w:val="00F27EFB"/>
    <w:rsid w:val="00F301C6"/>
    <w:rsid w:val="00F308C4"/>
    <w:rsid w:val="00F35286"/>
    <w:rsid w:val="00F361DD"/>
    <w:rsid w:val="00F36A93"/>
    <w:rsid w:val="00F4001F"/>
    <w:rsid w:val="00F40752"/>
    <w:rsid w:val="00F41838"/>
    <w:rsid w:val="00F432C5"/>
    <w:rsid w:val="00F43D3B"/>
    <w:rsid w:val="00F44106"/>
    <w:rsid w:val="00F472BF"/>
    <w:rsid w:val="00F47FA1"/>
    <w:rsid w:val="00F519B7"/>
    <w:rsid w:val="00F5243D"/>
    <w:rsid w:val="00F5285F"/>
    <w:rsid w:val="00F54346"/>
    <w:rsid w:val="00F55D77"/>
    <w:rsid w:val="00F56583"/>
    <w:rsid w:val="00F57990"/>
    <w:rsid w:val="00F6187C"/>
    <w:rsid w:val="00F64F89"/>
    <w:rsid w:val="00F65869"/>
    <w:rsid w:val="00F67057"/>
    <w:rsid w:val="00F7034C"/>
    <w:rsid w:val="00F70C17"/>
    <w:rsid w:val="00F712EF"/>
    <w:rsid w:val="00F719BF"/>
    <w:rsid w:val="00F7477B"/>
    <w:rsid w:val="00F74C5D"/>
    <w:rsid w:val="00F75A29"/>
    <w:rsid w:val="00F75D1F"/>
    <w:rsid w:val="00F75F8A"/>
    <w:rsid w:val="00F76751"/>
    <w:rsid w:val="00F77E64"/>
    <w:rsid w:val="00F77F78"/>
    <w:rsid w:val="00F81CB3"/>
    <w:rsid w:val="00F842B1"/>
    <w:rsid w:val="00F84D14"/>
    <w:rsid w:val="00F853E8"/>
    <w:rsid w:val="00F86A6B"/>
    <w:rsid w:val="00F92214"/>
    <w:rsid w:val="00F92A1E"/>
    <w:rsid w:val="00F94638"/>
    <w:rsid w:val="00F9688D"/>
    <w:rsid w:val="00F96B54"/>
    <w:rsid w:val="00FA08AC"/>
    <w:rsid w:val="00FA5DC3"/>
    <w:rsid w:val="00FA68A0"/>
    <w:rsid w:val="00FB09F0"/>
    <w:rsid w:val="00FB0C01"/>
    <w:rsid w:val="00FB1B5F"/>
    <w:rsid w:val="00FB68F7"/>
    <w:rsid w:val="00FB6BF4"/>
    <w:rsid w:val="00FC0291"/>
    <w:rsid w:val="00FC09E9"/>
    <w:rsid w:val="00FC1E09"/>
    <w:rsid w:val="00FC43B4"/>
    <w:rsid w:val="00FC613E"/>
    <w:rsid w:val="00FC73A4"/>
    <w:rsid w:val="00FC7EC6"/>
    <w:rsid w:val="00FC7F1C"/>
    <w:rsid w:val="00FD02A9"/>
    <w:rsid w:val="00FD1CE0"/>
    <w:rsid w:val="00FD2237"/>
    <w:rsid w:val="00FD5AE9"/>
    <w:rsid w:val="00FD6271"/>
    <w:rsid w:val="00FE182B"/>
    <w:rsid w:val="00FE1B18"/>
    <w:rsid w:val="00FE7D65"/>
    <w:rsid w:val="00FE7EB9"/>
    <w:rsid w:val="00FF3352"/>
    <w:rsid w:val="00FF4586"/>
    <w:rsid w:val="00FF679A"/>
    <w:rsid w:val="00FF7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2099A6"/>
  <w15:chartTrackingRefBased/>
  <w15:docId w15:val="{EA4207B0-77A7-44FF-9FA6-C8D819257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iPriority="0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iPriority="0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2019C"/>
    <w:pPr>
      <w:jc w:val="both"/>
    </w:pPr>
    <w:rPr>
      <w:rFonts w:ascii="Arial" w:hAnsi="Arial" w:cs="Arial"/>
      <w:sz w:val="22"/>
      <w:szCs w:val="22"/>
    </w:rPr>
  </w:style>
  <w:style w:type="paragraph" w:styleId="Titolo1">
    <w:name w:val="heading 1"/>
    <w:basedOn w:val="Normale"/>
    <w:next w:val="Normale"/>
    <w:link w:val="Titolo1Carattere"/>
    <w:qFormat/>
    <w:rsid w:val="00CC1A64"/>
    <w:pPr>
      <w:keepNext/>
      <w:numPr>
        <w:numId w:val="1"/>
      </w:numPr>
      <w:tabs>
        <w:tab w:val="left" w:pos="885"/>
      </w:tabs>
      <w:outlineLvl w:val="0"/>
    </w:pPr>
    <w:rPr>
      <w:b/>
      <w:bCs/>
      <w:i/>
      <w:iCs/>
      <w:caps/>
      <w:color w:val="0000FF"/>
      <w:sz w:val="24"/>
      <w:szCs w:val="24"/>
    </w:rPr>
  </w:style>
  <w:style w:type="paragraph" w:styleId="Titolo2">
    <w:name w:val="heading 2"/>
    <w:basedOn w:val="Normale"/>
    <w:next w:val="Normale"/>
    <w:link w:val="Titolo2Carattere"/>
    <w:qFormat/>
    <w:rsid w:val="0052019C"/>
    <w:pPr>
      <w:keepNext/>
      <w:numPr>
        <w:ilvl w:val="1"/>
        <w:numId w:val="1"/>
      </w:numPr>
      <w:spacing w:before="240" w:after="120"/>
      <w:outlineLvl w:val="1"/>
    </w:pPr>
    <w:rPr>
      <w:b/>
      <w:bCs/>
      <w:smallCaps/>
      <w:color w:val="0000FF"/>
    </w:rPr>
  </w:style>
  <w:style w:type="paragraph" w:styleId="Titolo3">
    <w:name w:val="heading 3"/>
    <w:basedOn w:val="Normale"/>
    <w:next w:val="Normale"/>
    <w:link w:val="Titolo3Carattere"/>
    <w:autoRedefine/>
    <w:qFormat/>
    <w:rsid w:val="0052019C"/>
    <w:pPr>
      <w:keepNext/>
      <w:numPr>
        <w:ilvl w:val="2"/>
        <w:numId w:val="1"/>
      </w:numPr>
      <w:spacing w:before="240" w:after="120"/>
      <w:outlineLvl w:val="2"/>
    </w:pPr>
    <w:rPr>
      <w:b/>
      <w:bCs/>
      <w:color w:val="0000FF"/>
    </w:rPr>
  </w:style>
  <w:style w:type="paragraph" w:styleId="Titolo4">
    <w:name w:val="heading 4"/>
    <w:basedOn w:val="Normale"/>
    <w:next w:val="Normale"/>
    <w:link w:val="Titolo4Carattere"/>
    <w:qFormat/>
    <w:rsid w:val="0052019C"/>
    <w:pPr>
      <w:keepNext/>
      <w:numPr>
        <w:ilvl w:val="3"/>
        <w:numId w:val="1"/>
      </w:numPr>
      <w:spacing w:before="120" w:after="60"/>
      <w:jc w:val="left"/>
      <w:outlineLvl w:val="3"/>
    </w:pPr>
    <w:rPr>
      <w:b/>
      <w:bCs/>
      <w:i/>
      <w:iCs/>
      <w:color w:val="0000FF"/>
    </w:rPr>
  </w:style>
  <w:style w:type="paragraph" w:styleId="Titolo5">
    <w:name w:val="heading 5"/>
    <w:basedOn w:val="Normale"/>
    <w:next w:val="Normale"/>
    <w:link w:val="Titolo5Carattere"/>
    <w:qFormat/>
    <w:rsid w:val="0052019C"/>
    <w:pPr>
      <w:keepNext/>
      <w:numPr>
        <w:ilvl w:val="4"/>
        <w:numId w:val="1"/>
      </w:numPr>
      <w:outlineLvl w:val="4"/>
    </w:pPr>
    <w:rPr>
      <w:b/>
      <w:bCs/>
      <w:i/>
      <w:iCs/>
      <w:color w:val="0000FF"/>
      <w:sz w:val="24"/>
      <w:szCs w:val="24"/>
    </w:rPr>
  </w:style>
  <w:style w:type="paragraph" w:styleId="Titolo6">
    <w:name w:val="heading 6"/>
    <w:basedOn w:val="Normale"/>
    <w:next w:val="Normale"/>
    <w:link w:val="Titolo6Carattere"/>
    <w:qFormat/>
    <w:rsid w:val="0052019C"/>
    <w:pPr>
      <w:keepNext/>
      <w:numPr>
        <w:ilvl w:val="5"/>
        <w:numId w:val="1"/>
      </w:numPr>
      <w:outlineLvl w:val="5"/>
    </w:pPr>
    <w:rPr>
      <w:b/>
      <w:bCs/>
      <w:caps/>
      <w:color w:val="0000FF"/>
      <w:sz w:val="24"/>
      <w:szCs w:val="24"/>
      <w:u w:val="single"/>
    </w:rPr>
  </w:style>
  <w:style w:type="paragraph" w:styleId="Titolo7">
    <w:name w:val="heading 7"/>
    <w:basedOn w:val="Normale"/>
    <w:next w:val="Normale"/>
    <w:link w:val="Titolo7Carattere"/>
    <w:qFormat/>
    <w:rsid w:val="0052019C"/>
    <w:pPr>
      <w:keepNext/>
      <w:numPr>
        <w:ilvl w:val="6"/>
        <w:numId w:val="1"/>
      </w:numPr>
      <w:outlineLvl w:val="6"/>
    </w:pPr>
    <w:rPr>
      <w:b/>
      <w:bCs/>
      <w:color w:val="0000FF"/>
      <w:sz w:val="24"/>
      <w:szCs w:val="24"/>
    </w:rPr>
  </w:style>
  <w:style w:type="paragraph" w:styleId="Titolo8">
    <w:name w:val="heading 8"/>
    <w:basedOn w:val="Normale"/>
    <w:next w:val="Normale"/>
    <w:link w:val="Titolo8Carattere"/>
    <w:qFormat/>
    <w:rsid w:val="0052019C"/>
    <w:pPr>
      <w:keepNext/>
      <w:numPr>
        <w:ilvl w:val="7"/>
        <w:numId w:val="1"/>
      </w:numPr>
      <w:jc w:val="center"/>
      <w:outlineLvl w:val="7"/>
    </w:pPr>
    <w:rPr>
      <w:b/>
      <w:bCs/>
      <w:color w:val="0000FF"/>
      <w:sz w:val="32"/>
      <w:szCs w:val="32"/>
    </w:rPr>
  </w:style>
  <w:style w:type="paragraph" w:styleId="Titolo9">
    <w:name w:val="heading 9"/>
    <w:basedOn w:val="Normale"/>
    <w:next w:val="Normale"/>
    <w:link w:val="Titolo9Carattere"/>
    <w:qFormat/>
    <w:rsid w:val="0052019C"/>
    <w:pPr>
      <w:keepNext/>
      <w:numPr>
        <w:ilvl w:val="8"/>
        <w:numId w:val="1"/>
      </w:numPr>
      <w:outlineLvl w:val="8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C1A64"/>
    <w:rPr>
      <w:rFonts w:ascii="Arial" w:hAnsi="Arial" w:cs="Arial"/>
      <w:b/>
      <w:bCs/>
      <w:i/>
      <w:iCs/>
      <w:caps/>
      <w:color w:val="0000FF"/>
      <w:sz w:val="24"/>
      <w:szCs w:val="24"/>
    </w:rPr>
  </w:style>
  <w:style w:type="character" w:customStyle="1" w:styleId="Titolo2Carattere">
    <w:name w:val="Titolo 2 Carattere"/>
    <w:link w:val="Titolo2"/>
    <w:locked/>
    <w:rsid w:val="00893C22"/>
    <w:rPr>
      <w:rFonts w:ascii="Arial" w:hAnsi="Arial" w:cs="Arial"/>
      <w:b/>
      <w:bCs/>
      <w:smallCaps/>
      <w:color w:val="0000FF"/>
      <w:sz w:val="22"/>
      <w:szCs w:val="22"/>
    </w:rPr>
  </w:style>
  <w:style w:type="character" w:customStyle="1" w:styleId="Titolo3Carattere">
    <w:name w:val="Titolo 3 Carattere"/>
    <w:link w:val="Titolo3"/>
    <w:locked/>
    <w:rsid w:val="00893C22"/>
    <w:rPr>
      <w:rFonts w:ascii="Arial" w:hAnsi="Arial" w:cs="Arial"/>
      <w:b/>
      <w:bCs/>
      <w:color w:val="0000FF"/>
      <w:sz w:val="22"/>
      <w:szCs w:val="22"/>
    </w:rPr>
  </w:style>
  <w:style w:type="character" w:customStyle="1" w:styleId="Titolo4Carattere">
    <w:name w:val="Titolo 4 Carattere"/>
    <w:link w:val="Titolo4"/>
    <w:locked/>
    <w:rsid w:val="00893C22"/>
    <w:rPr>
      <w:rFonts w:ascii="Arial" w:hAnsi="Arial" w:cs="Arial"/>
      <w:b/>
      <w:bCs/>
      <w:i/>
      <w:iCs/>
      <w:color w:val="0000FF"/>
      <w:sz w:val="22"/>
      <w:szCs w:val="22"/>
    </w:rPr>
  </w:style>
  <w:style w:type="character" w:customStyle="1" w:styleId="Titolo5Carattere">
    <w:name w:val="Titolo 5 Carattere"/>
    <w:link w:val="Titolo5"/>
    <w:locked/>
    <w:rsid w:val="00893C22"/>
    <w:rPr>
      <w:rFonts w:ascii="Arial" w:hAnsi="Arial" w:cs="Arial"/>
      <w:b/>
      <w:bCs/>
      <w:i/>
      <w:iCs/>
      <w:color w:val="0000FF"/>
      <w:sz w:val="24"/>
      <w:szCs w:val="24"/>
    </w:rPr>
  </w:style>
  <w:style w:type="character" w:customStyle="1" w:styleId="Titolo6Carattere">
    <w:name w:val="Titolo 6 Carattere"/>
    <w:link w:val="Titolo6"/>
    <w:locked/>
    <w:rsid w:val="00893C22"/>
    <w:rPr>
      <w:rFonts w:ascii="Arial" w:hAnsi="Arial" w:cs="Arial"/>
      <w:b/>
      <w:bCs/>
      <w:caps/>
      <w:color w:val="0000FF"/>
      <w:sz w:val="24"/>
      <w:szCs w:val="24"/>
      <w:u w:val="single"/>
    </w:rPr>
  </w:style>
  <w:style w:type="character" w:customStyle="1" w:styleId="Titolo7Carattere">
    <w:name w:val="Titolo 7 Carattere"/>
    <w:link w:val="Titolo7"/>
    <w:locked/>
    <w:rsid w:val="00893C22"/>
    <w:rPr>
      <w:rFonts w:ascii="Arial" w:hAnsi="Arial" w:cs="Arial"/>
      <w:b/>
      <w:bCs/>
      <w:color w:val="0000FF"/>
      <w:sz w:val="24"/>
      <w:szCs w:val="24"/>
    </w:rPr>
  </w:style>
  <w:style w:type="character" w:customStyle="1" w:styleId="Titolo8Carattere">
    <w:name w:val="Titolo 8 Carattere"/>
    <w:link w:val="Titolo8"/>
    <w:locked/>
    <w:rsid w:val="00893C22"/>
    <w:rPr>
      <w:rFonts w:ascii="Arial" w:hAnsi="Arial" w:cs="Arial"/>
      <w:b/>
      <w:bCs/>
      <w:color w:val="0000FF"/>
      <w:sz w:val="32"/>
      <w:szCs w:val="32"/>
    </w:rPr>
  </w:style>
  <w:style w:type="character" w:customStyle="1" w:styleId="Titolo9Carattere">
    <w:name w:val="Titolo 9 Carattere"/>
    <w:link w:val="Titolo9"/>
    <w:locked/>
    <w:rsid w:val="00893C22"/>
    <w:rPr>
      <w:rFonts w:ascii="Arial" w:hAnsi="Arial" w:cs="Arial"/>
      <w:b/>
      <w:bCs/>
      <w:sz w:val="22"/>
      <w:szCs w:val="22"/>
    </w:rPr>
  </w:style>
  <w:style w:type="paragraph" w:styleId="Intestazione">
    <w:name w:val="header"/>
    <w:basedOn w:val="Normale"/>
    <w:link w:val="IntestazioneCarattere"/>
    <w:rsid w:val="0052019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semiHidden/>
    <w:locked/>
    <w:rsid w:val="00893C22"/>
    <w:rPr>
      <w:rFonts w:ascii="Arial" w:hAnsi="Arial" w:cs="Arial"/>
      <w:sz w:val="20"/>
      <w:szCs w:val="20"/>
    </w:rPr>
  </w:style>
  <w:style w:type="paragraph" w:styleId="Sommario1">
    <w:name w:val="toc 1"/>
    <w:basedOn w:val="Normale"/>
    <w:next w:val="Normale"/>
    <w:autoRedefine/>
    <w:uiPriority w:val="39"/>
    <w:rsid w:val="00AC53D8"/>
    <w:pPr>
      <w:tabs>
        <w:tab w:val="left" w:pos="425"/>
        <w:tab w:val="right" w:leader="dot" w:pos="9356"/>
      </w:tabs>
      <w:spacing w:before="120" w:after="60"/>
      <w:ind w:left="426" w:hanging="426"/>
      <w:jc w:val="left"/>
    </w:pPr>
    <w:rPr>
      <w:b/>
      <w:bCs/>
      <w:i/>
      <w:iCs/>
      <w:caps/>
      <w:noProof/>
      <w:color w:val="0000FF"/>
    </w:rPr>
  </w:style>
  <w:style w:type="paragraph" w:styleId="Sommario2">
    <w:name w:val="toc 2"/>
    <w:basedOn w:val="Normale"/>
    <w:next w:val="Normale"/>
    <w:autoRedefine/>
    <w:uiPriority w:val="39"/>
    <w:rsid w:val="00AC53D8"/>
    <w:pPr>
      <w:tabs>
        <w:tab w:val="left" w:pos="1134"/>
        <w:tab w:val="right" w:leader="dot" w:pos="9356"/>
      </w:tabs>
      <w:spacing w:before="60" w:after="60"/>
      <w:ind w:left="1134" w:hanging="709"/>
      <w:jc w:val="left"/>
    </w:pPr>
    <w:rPr>
      <w:b/>
      <w:bCs/>
      <w:smallCaps/>
      <w:noProof/>
      <w:color w:val="0000FF"/>
    </w:rPr>
  </w:style>
  <w:style w:type="paragraph" w:styleId="Sommario3">
    <w:name w:val="toc 3"/>
    <w:basedOn w:val="Normale"/>
    <w:next w:val="Normale"/>
    <w:autoRedefine/>
    <w:uiPriority w:val="39"/>
    <w:rsid w:val="0052019C"/>
    <w:pPr>
      <w:tabs>
        <w:tab w:val="left" w:pos="1680"/>
        <w:tab w:val="right" w:leader="dot" w:pos="9356"/>
      </w:tabs>
      <w:ind w:left="1701" w:hanging="850"/>
      <w:jc w:val="left"/>
    </w:pPr>
    <w:rPr>
      <w:b/>
      <w:bCs/>
      <w:noProof/>
      <w:color w:val="0000FF"/>
    </w:rPr>
  </w:style>
  <w:style w:type="paragraph" w:styleId="Sommario4">
    <w:name w:val="toc 4"/>
    <w:basedOn w:val="Normale"/>
    <w:next w:val="Normale"/>
    <w:autoRedefine/>
    <w:uiPriority w:val="99"/>
    <w:semiHidden/>
    <w:rsid w:val="0052019C"/>
    <w:pPr>
      <w:tabs>
        <w:tab w:val="left" w:pos="2410"/>
        <w:tab w:val="right" w:leader="dot" w:pos="9344"/>
      </w:tabs>
      <w:ind w:left="2410" w:hanging="992"/>
    </w:pPr>
    <w:rPr>
      <w:noProof/>
      <w:color w:val="0000FF"/>
    </w:rPr>
  </w:style>
  <w:style w:type="character" w:styleId="Collegamentoipertestuale">
    <w:name w:val="Hyperlink"/>
    <w:uiPriority w:val="99"/>
    <w:rsid w:val="0052019C"/>
    <w:rPr>
      <w:rFonts w:cs="Times New Roman"/>
      <w:color w:val="0000FF"/>
      <w:u w:val="single"/>
    </w:rPr>
  </w:style>
  <w:style w:type="paragraph" w:styleId="Pidipagina">
    <w:name w:val="footer"/>
    <w:basedOn w:val="Normale"/>
    <w:link w:val="PidipaginaCarattere"/>
    <w:uiPriority w:val="99"/>
    <w:rsid w:val="0052019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semiHidden/>
    <w:locked/>
    <w:rsid w:val="00893C22"/>
    <w:rPr>
      <w:rFonts w:ascii="Arial" w:hAnsi="Arial" w:cs="Arial"/>
      <w:sz w:val="20"/>
      <w:szCs w:val="20"/>
    </w:rPr>
  </w:style>
  <w:style w:type="character" w:styleId="Numeropagina">
    <w:name w:val="page number"/>
    <w:rsid w:val="0052019C"/>
    <w:rPr>
      <w:rFonts w:ascii="Arial" w:hAnsi="Arial" w:cs="Arial"/>
      <w:color w:val="0000FF"/>
      <w:sz w:val="18"/>
      <w:szCs w:val="18"/>
    </w:rPr>
  </w:style>
  <w:style w:type="character" w:styleId="Collegamentovisitato">
    <w:name w:val="FollowedHyperlink"/>
    <w:uiPriority w:val="99"/>
    <w:rsid w:val="0052019C"/>
    <w:rPr>
      <w:rFonts w:cs="Times New Roman"/>
      <w:color w:val="800080"/>
      <w:u w:val="single"/>
    </w:rPr>
  </w:style>
  <w:style w:type="paragraph" w:styleId="Corpotesto">
    <w:name w:val="Body Text"/>
    <w:basedOn w:val="Normale"/>
    <w:link w:val="CorpotestoCarattere"/>
    <w:uiPriority w:val="99"/>
    <w:rsid w:val="0052019C"/>
    <w:rPr>
      <w:color w:val="FF0000"/>
    </w:rPr>
  </w:style>
  <w:style w:type="character" w:customStyle="1" w:styleId="CorpotestoCarattere">
    <w:name w:val="Corpo testo Carattere"/>
    <w:link w:val="Corpotesto"/>
    <w:uiPriority w:val="99"/>
    <w:semiHidden/>
    <w:locked/>
    <w:rsid w:val="00893C22"/>
    <w:rPr>
      <w:rFonts w:ascii="Arial" w:hAnsi="Arial" w:cs="Arial"/>
      <w:sz w:val="20"/>
      <w:szCs w:val="20"/>
    </w:rPr>
  </w:style>
  <w:style w:type="paragraph" w:styleId="Corpodeltesto2">
    <w:name w:val="Body Text 2"/>
    <w:basedOn w:val="Normale"/>
    <w:link w:val="Corpodeltesto2Carattere"/>
    <w:uiPriority w:val="99"/>
    <w:rsid w:val="0052019C"/>
    <w:pPr>
      <w:autoSpaceDE w:val="0"/>
      <w:autoSpaceDN w:val="0"/>
      <w:adjustRightInd w:val="0"/>
    </w:pPr>
    <w:rPr>
      <w:rFonts w:ascii="Verdana" w:hAnsi="Verdana" w:cs="Verdana"/>
      <w:b/>
      <w:bCs/>
      <w:color w:val="3333CC"/>
      <w:sz w:val="24"/>
      <w:szCs w:val="24"/>
    </w:rPr>
  </w:style>
  <w:style w:type="character" w:customStyle="1" w:styleId="Corpodeltesto2Carattere">
    <w:name w:val="Corpo del testo 2 Carattere"/>
    <w:link w:val="Corpodeltesto2"/>
    <w:uiPriority w:val="99"/>
    <w:semiHidden/>
    <w:locked/>
    <w:rsid w:val="00893C22"/>
    <w:rPr>
      <w:rFonts w:ascii="Arial" w:hAnsi="Arial" w:cs="Arial"/>
      <w:sz w:val="20"/>
      <w:szCs w:val="20"/>
    </w:rPr>
  </w:style>
  <w:style w:type="paragraph" w:styleId="Corpodeltesto3">
    <w:name w:val="Body Text 3"/>
    <w:basedOn w:val="Normale"/>
    <w:link w:val="Corpodeltesto3Carattere"/>
    <w:uiPriority w:val="99"/>
    <w:rsid w:val="0052019C"/>
    <w:pPr>
      <w:autoSpaceDE w:val="0"/>
      <w:autoSpaceDN w:val="0"/>
      <w:adjustRightInd w:val="0"/>
      <w:jc w:val="center"/>
    </w:pPr>
    <w:rPr>
      <w:rFonts w:ascii="Verdana" w:hAnsi="Verdana" w:cs="Verdana"/>
      <w:color w:val="FFFFFF"/>
      <w:sz w:val="16"/>
      <w:szCs w:val="16"/>
    </w:rPr>
  </w:style>
  <w:style w:type="character" w:customStyle="1" w:styleId="Corpodeltesto3Carattere">
    <w:name w:val="Corpo del testo 3 Carattere"/>
    <w:link w:val="Corpodeltesto3"/>
    <w:uiPriority w:val="99"/>
    <w:semiHidden/>
    <w:locked/>
    <w:rsid w:val="00893C22"/>
    <w:rPr>
      <w:rFonts w:ascii="Arial" w:hAnsi="Arial" w:cs="Arial"/>
      <w:sz w:val="16"/>
      <w:szCs w:val="16"/>
    </w:rPr>
  </w:style>
  <w:style w:type="paragraph" w:styleId="Testofumetto">
    <w:name w:val="Balloon Text"/>
    <w:basedOn w:val="Normale"/>
    <w:link w:val="TestofumettoCarattere"/>
    <w:uiPriority w:val="99"/>
    <w:semiHidden/>
    <w:rsid w:val="0052019C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93C22"/>
    <w:rPr>
      <w:rFonts w:cs="Times New Roman"/>
      <w:sz w:val="2"/>
      <w:szCs w:val="2"/>
    </w:rPr>
  </w:style>
  <w:style w:type="character" w:styleId="Rimandocommento">
    <w:name w:val="annotation reference"/>
    <w:uiPriority w:val="99"/>
    <w:semiHidden/>
    <w:rsid w:val="0088078C"/>
    <w:rPr>
      <w:rFonts w:cs="Times New Roman"/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rsid w:val="0088078C"/>
    <w:rPr>
      <w:sz w:val="20"/>
      <w:szCs w:val="20"/>
    </w:rPr>
  </w:style>
  <w:style w:type="character" w:customStyle="1" w:styleId="TestocommentoCarattere">
    <w:name w:val="Testo commento Carattere"/>
    <w:link w:val="Testocommento"/>
    <w:uiPriority w:val="99"/>
    <w:semiHidden/>
    <w:locked/>
    <w:rsid w:val="00893C22"/>
    <w:rPr>
      <w:rFonts w:ascii="Arial" w:hAnsi="Arial" w:cs="Arial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rsid w:val="0088078C"/>
    <w:rPr>
      <w:b/>
      <w:bCs/>
    </w:rPr>
  </w:style>
  <w:style w:type="character" w:customStyle="1" w:styleId="SoggettocommentoCarattere">
    <w:name w:val="Soggetto commento Carattere"/>
    <w:link w:val="Soggettocommento"/>
    <w:uiPriority w:val="99"/>
    <w:semiHidden/>
    <w:locked/>
    <w:rsid w:val="00893C22"/>
    <w:rPr>
      <w:rFonts w:ascii="Arial" w:hAnsi="Arial" w:cs="Arial"/>
      <w:b/>
      <w:bCs/>
      <w:sz w:val="20"/>
      <w:szCs w:val="20"/>
    </w:rPr>
  </w:style>
  <w:style w:type="paragraph" w:customStyle="1" w:styleId="Carattere1CarattereCarattereCarattere">
    <w:name w:val="Carattere1 Carattere Carattere Carattere"/>
    <w:basedOn w:val="Normale"/>
    <w:uiPriority w:val="99"/>
    <w:rsid w:val="005D27DA"/>
    <w:pPr>
      <w:spacing w:after="160" w:line="240" w:lineRule="exact"/>
      <w:jc w:val="lef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Carattere">
    <w:name w:val="Carattere"/>
    <w:basedOn w:val="Normale"/>
    <w:uiPriority w:val="99"/>
    <w:rsid w:val="002B1977"/>
    <w:pPr>
      <w:spacing w:after="160" w:line="240" w:lineRule="exact"/>
      <w:jc w:val="left"/>
    </w:pPr>
    <w:rPr>
      <w:rFonts w:ascii="Tahoma" w:hAnsi="Tahoma" w:cs="Tahoma"/>
      <w:sz w:val="20"/>
      <w:szCs w:val="20"/>
      <w:lang w:val="en-US" w:eastAsia="en-US"/>
    </w:rPr>
  </w:style>
  <w:style w:type="paragraph" w:styleId="NormaleWeb">
    <w:name w:val="Normal (Web)"/>
    <w:basedOn w:val="Normale"/>
    <w:uiPriority w:val="99"/>
    <w:rsid w:val="0032737C"/>
    <w:pPr>
      <w:spacing w:before="100" w:beforeAutospacing="1" w:after="100" w:afterAutospacing="1"/>
      <w:jc w:val="left"/>
    </w:pPr>
    <w:rPr>
      <w:sz w:val="24"/>
      <w:szCs w:val="24"/>
    </w:rPr>
  </w:style>
  <w:style w:type="table" w:styleId="Grigliatabella">
    <w:name w:val="Table Grid"/>
    <w:basedOn w:val="Tabellanormale"/>
    <w:uiPriority w:val="99"/>
    <w:rsid w:val="009B0EB3"/>
    <w:pPr>
      <w:jc w:val="both"/>
    </w:pPr>
    <w:rPr>
      <w:rFonts w:ascii="Arial" w:hAnsi="Arial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aliases w:val="Punto elenco non numerato,Elenco2,List Bulletized,Paragrafo elenco 2,Number Level 3"/>
    <w:basedOn w:val="Normale"/>
    <w:link w:val="ParagrafoelencoCarattere"/>
    <w:uiPriority w:val="34"/>
    <w:qFormat/>
    <w:rsid w:val="002A2E1D"/>
    <w:pPr>
      <w:ind w:left="708"/>
    </w:pPr>
  </w:style>
  <w:style w:type="paragraph" w:styleId="Testonormale">
    <w:name w:val="Plain Text"/>
    <w:basedOn w:val="Normale"/>
    <w:link w:val="TestonormaleCarattere"/>
    <w:uiPriority w:val="99"/>
    <w:rsid w:val="00892D74"/>
    <w:pPr>
      <w:jc w:val="left"/>
    </w:pPr>
    <w:rPr>
      <w:rFonts w:ascii="Consolas" w:hAnsi="Consolas" w:cs="Consolas"/>
      <w:sz w:val="21"/>
      <w:szCs w:val="21"/>
    </w:rPr>
  </w:style>
  <w:style w:type="character" w:customStyle="1" w:styleId="TestonormaleCarattere">
    <w:name w:val="Testo normale Carattere"/>
    <w:link w:val="Testonormale"/>
    <w:uiPriority w:val="99"/>
    <w:locked/>
    <w:rsid w:val="00892D74"/>
    <w:rPr>
      <w:rFonts w:ascii="Consolas" w:hAnsi="Consolas" w:cs="Consolas"/>
      <w:sz w:val="21"/>
      <w:szCs w:val="21"/>
    </w:rPr>
  </w:style>
  <w:style w:type="paragraph" w:customStyle="1" w:styleId="section1">
    <w:name w:val="section1"/>
    <w:basedOn w:val="Normale"/>
    <w:uiPriority w:val="99"/>
    <w:rsid w:val="00892D74"/>
    <w:pPr>
      <w:jc w:val="left"/>
    </w:pPr>
    <w:rPr>
      <w:sz w:val="24"/>
      <w:szCs w:val="24"/>
    </w:rPr>
  </w:style>
  <w:style w:type="paragraph" w:customStyle="1" w:styleId="Tabelle">
    <w:name w:val="Tabelle"/>
    <w:basedOn w:val="Normale"/>
    <w:uiPriority w:val="99"/>
    <w:rsid w:val="0026342D"/>
    <w:pPr>
      <w:numPr>
        <w:numId w:val="3"/>
      </w:numPr>
      <w:tabs>
        <w:tab w:val="left" w:pos="357"/>
        <w:tab w:val="left" w:pos="567"/>
        <w:tab w:val="left" w:pos="851"/>
        <w:tab w:val="left" w:pos="1134"/>
        <w:tab w:val="right" w:pos="8505"/>
      </w:tabs>
    </w:pPr>
    <w:rPr>
      <w:i/>
      <w:iCs/>
      <w:sz w:val="20"/>
      <w:szCs w:val="20"/>
    </w:rPr>
  </w:style>
  <w:style w:type="paragraph" w:styleId="Rientronormale">
    <w:name w:val="Normal Indent"/>
    <w:basedOn w:val="Normale"/>
    <w:locked/>
    <w:rsid w:val="0026342D"/>
    <w:pPr>
      <w:ind w:left="720"/>
    </w:pPr>
    <w:rPr>
      <w:rFonts w:ascii="Verdana" w:hAnsi="Verdana" w:cs="Verdana"/>
      <w:sz w:val="20"/>
      <w:szCs w:val="20"/>
      <w:lang w:eastAsia="en-US"/>
    </w:rPr>
  </w:style>
  <w:style w:type="character" w:customStyle="1" w:styleId="Style3">
    <w:name w:val="Style3"/>
    <w:uiPriority w:val="1"/>
    <w:rsid w:val="0026342D"/>
    <w:rPr>
      <w:rFonts w:ascii="Arial" w:hAnsi="Arial"/>
      <w:sz w:val="20"/>
    </w:rPr>
  </w:style>
  <w:style w:type="paragraph" w:styleId="Revisione">
    <w:name w:val="Revision"/>
    <w:hidden/>
    <w:uiPriority w:val="99"/>
    <w:semiHidden/>
    <w:rsid w:val="002033A7"/>
    <w:rPr>
      <w:rFonts w:ascii="Arial" w:hAnsi="Arial" w:cs="Arial"/>
      <w:sz w:val="22"/>
      <w:szCs w:val="22"/>
    </w:rPr>
  </w:style>
  <w:style w:type="paragraph" w:customStyle="1" w:styleId="TextIndent2">
    <w:name w:val="TextIndent2"/>
    <w:basedOn w:val="Normale"/>
    <w:rsid w:val="00A025C0"/>
    <w:pPr>
      <w:spacing w:before="60" w:after="60" w:line="240" w:lineRule="atLeast"/>
      <w:ind w:left="567"/>
    </w:pPr>
    <w:rPr>
      <w:lang w:val="en-GB" w:eastAsia="en-US"/>
    </w:rPr>
  </w:style>
  <w:style w:type="character" w:customStyle="1" w:styleId="ParagrafoelencoCarattere">
    <w:name w:val="Paragrafo elenco Carattere"/>
    <w:aliases w:val="Punto elenco non numerato Carattere,Elenco2 Carattere,List Bulletized Carattere,Paragrafo elenco 2 Carattere,Number Level 3 Carattere"/>
    <w:link w:val="Paragrafoelenco"/>
    <w:uiPriority w:val="34"/>
    <w:rsid w:val="004B103A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165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56987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91173">
          <w:marLeft w:val="21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09070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18744">
          <w:marLeft w:val="21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70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75795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539060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67253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87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06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065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065168">
          <w:marLeft w:val="60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90">
          <w:marLeft w:val="132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91">
          <w:marLeft w:val="132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065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065164">
          <w:marLeft w:val="1498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73">
          <w:marLeft w:val="1498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065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065166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72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80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81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065189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065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emf"/><Relationship Id="rId3" Type="http://schemas.openxmlformats.org/officeDocument/2006/relationships/styles" Target="styles.xml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emf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D08B1E-58F1-4238-B9BA-997F79DC8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405</TotalTime>
  <Pages>30</Pages>
  <Words>4879</Words>
  <Characters>27813</Characters>
  <Application>Microsoft Office Word</Application>
  <DocSecurity>0</DocSecurity>
  <Lines>231</Lines>
  <Paragraphs>65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Format Procedura e Istruzione</vt:lpstr>
      <vt:lpstr>Manuale Operativo dei Trasporti</vt:lpstr>
    </vt:vector>
  </TitlesOfParts>
  <Company>poste</Company>
  <LinksUpToDate>false</LinksUpToDate>
  <CharactersWithSpaces>32627</CharactersWithSpaces>
  <SharedDoc>false</SharedDoc>
  <HLinks>
    <vt:vector size="48" baseType="variant">
      <vt:variant>
        <vt:i4>1114170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_Toc13745697</vt:lpwstr>
      </vt:variant>
      <vt:variant>
        <vt:i4>1048634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_Toc13745696</vt:lpwstr>
      </vt:variant>
      <vt:variant>
        <vt:i4>1245242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_Toc13745695</vt:lpwstr>
      </vt:variant>
      <vt:variant>
        <vt:i4>1179706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_Toc13745694</vt:lpwstr>
      </vt:variant>
      <vt:variant>
        <vt:i4>1376314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_Toc13745693</vt:lpwstr>
      </vt:variant>
      <vt:variant>
        <vt:i4>1310778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_Toc13745692</vt:lpwstr>
      </vt:variant>
      <vt:variant>
        <vt:i4>1507386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_Toc13745691</vt:lpwstr>
      </vt:variant>
      <vt:variant>
        <vt:i4>1441850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_Toc13745690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 Procedura e Istruzione</dc:title>
  <dc:subject/>
  <dc:creator>MASSIMO ROSSI</dc:creator>
  <cp:keywords/>
  <cp:lastModifiedBy>PALMA RICCARDO (PCL)</cp:lastModifiedBy>
  <cp:revision>125</cp:revision>
  <cp:lastPrinted>2013-03-15T09:46:00Z</cp:lastPrinted>
  <dcterms:created xsi:type="dcterms:W3CDTF">2019-07-11T12:40:00Z</dcterms:created>
  <dcterms:modified xsi:type="dcterms:W3CDTF">2024-07-09T10:59:00Z</dcterms:modified>
</cp:coreProperties>
</file>